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9FE0" w14:textId="77777777" w:rsidR="007D725D" w:rsidRPr="00A57895" w:rsidRDefault="00612DDA" w:rsidP="003A1071">
      <w:pPr>
        <w:jc w:val="center"/>
        <w:rPr>
          <w:rFonts w:cstheme="minorHAnsi"/>
          <w:b/>
          <w:sz w:val="24"/>
          <w:szCs w:val="24"/>
        </w:rPr>
      </w:pPr>
      <w:r w:rsidRPr="00A57895">
        <w:rPr>
          <w:rFonts w:cstheme="minorHAnsi"/>
          <w:b/>
          <w:sz w:val="24"/>
          <w:szCs w:val="24"/>
        </w:rPr>
        <w:t>The Muswell Hill Practice</w:t>
      </w:r>
    </w:p>
    <w:p w14:paraId="04C0F69F" w14:textId="056CD19E" w:rsidR="008F7FCA" w:rsidRPr="00A57895" w:rsidRDefault="00612DDA" w:rsidP="00AA35F2">
      <w:pPr>
        <w:jc w:val="center"/>
        <w:rPr>
          <w:rFonts w:cstheme="minorHAnsi"/>
          <w:b/>
          <w:sz w:val="24"/>
          <w:szCs w:val="24"/>
        </w:rPr>
      </w:pPr>
      <w:r w:rsidRPr="4850230A">
        <w:rPr>
          <w:b/>
          <w:bCs/>
          <w:sz w:val="24"/>
          <w:szCs w:val="24"/>
        </w:rPr>
        <w:t xml:space="preserve">Patient Participation Group </w:t>
      </w:r>
      <w:r w:rsidR="002A5F4B" w:rsidRPr="4850230A">
        <w:rPr>
          <w:b/>
          <w:bCs/>
          <w:sz w:val="24"/>
          <w:szCs w:val="24"/>
        </w:rPr>
        <w:t xml:space="preserve">(PPG) </w:t>
      </w:r>
      <w:r w:rsidRPr="4850230A">
        <w:rPr>
          <w:b/>
          <w:bCs/>
          <w:sz w:val="24"/>
          <w:szCs w:val="24"/>
        </w:rPr>
        <w:t>Meeting</w:t>
      </w:r>
      <w:r w:rsidR="00FA5B33" w:rsidRPr="4850230A">
        <w:rPr>
          <w:b/>
          <w:bCs/>
          <w:sz w:val="24"/>
          <w:szCs w:val="24"/>
        </w:rPr>
        <w:t xml:space="preserve"> </w:t>
      </w:r>
      <w:r w:rsidR="006C3E22">
        <w:rPr>
          <w:b/>
          <w:bCs/>
          <w:sz w:val="24"/>
          <w:szCs w:val="24"/>
        </w:rPr>
        <w:t xml:space="preserve">8 October </w:t>
      </w:r>
      <w:r w:rsidR="00FA5B33" w:rsidRPr="4850230A">
        <w:rPr>
          <w:b/>
          <w:bCs/>
          <w:sz w:val="24"/>
          <w:szCs w:val="24"/>
        </w:rPr>
        <w:t>2</w:t>
      </w:r>
      <w:r w:rsidR="00D30699" w:rsidRPr="4850230A">
        <w:rPr>
          <w:b/>
          <w:bCs/>
          <w:sz w:val="24"/>
          <w:szCs w:val="24"/>
        </w:rPr>
        <w:t>02</w:t>
      </w:r>
      <w:r w:rsidR="00FA5B33" w:rsidRPr="4850230A">
        <w:rPr>
          <w:b/>
          <w:bCs/>
          <w:sz w:val="24"/>
          <w:szCs w:val="24"/>
        </w:rPr>
        <w:t>5</w:t>
      </w:r>
      <w:r w:rsidR="00C250AA" w:rsidRPr="4850230A">
        <w:rPr>
          <w:b/>
          <w:bCs/>
          <w:sz w:val="24"/>
          <w:szCs w:val="24"/>
        </w:rPr>
        <w:t xml:space="preserve"> </w:t>
      </w:r>
    </w:p>
    <w:p w14:paraId="0A114E98" w14:textId="1BA086AD" w:rsidR="0006074A" w:rsidRDefault="00A80996" w:rsidP="0006074A">
      <w:pPr>
        <w:jc w:val="center"/>
        <w:rPr>
          <w:rFonts w:cstheme="minorHAnsi"/>
          <w:b/>
          <w:sz w:val="24"/>
          <w:szCs w:val="24"/>
        </w:rPr>
      </w:pPr>
      <w:r>
        <w:rPr>
          <w:rFonts w:cstheme="minorHAnsi"/>
          <w:b/>
          <w:sz w:val="24"/>
          <w:szCs w:val="24"/>
        </w:rPr>
        <w:t>Online</w:t>
      </w:r>
      <w:r w:rsidR="0006074A" w:rsidRPr="00A57895">
        <w:rPr>
          <w:rFonts w:cstheme="minorHAnsi"/>
          <w:b/>
          <w:sz w:val="24"/>
          <w:szCs w:val="24"/>
        </w:rPr>
        <w:t xml:space="preserve"> meeting </w:t>
      </w:r>
      <w:r w:rsidR="007B00EA">
        <w:rPr>
          <w:rFonts w:cstheme="minorHAnsi"/>
          <w:b/>
          <w:sz w:val="24"/>
          <w:szCs w:val="24"/>
        </w:rPr>
        <w:t xml:space="preserve">(pre-meet 18:00-18:30) </w:t>
      </w:r>
      <w:r w:rsidR="0006074A" w:rsidRPr="00A57895">
        <w:rPr>
          <w:rFonts w:cstheme="minorHAnsi"/>
          <w:b/>
          <w:sz w:val="24"/>
          <w:szCs w:val="24"/>
        </w:rPr>
        <w:t>18:</w:t>
      </w:r>
      <w:r w:rsidR="00FA5B33">
        <w:rPr>
          <w:rFonts w:cstheme="minorHAnsi"/>
          <w:b/>
          <w:sz w:val="24"/>
          <w:szCs w:val="24"/>
        </w:rPr>
        <w:t>30</w:t>
      </w:r>
      <w:r w:rsidR="0006074A" w:rsidRPr="00A57895">
        <w:rPr>
          <w:rFonts w:cstheme="minorHAnsi"/>
          <w:b/>
          <w:sz w:val="24"/>
          <w:szCs w:val="24"/>
        </w:rPr>
        <w:t>-19:</w:t>
      </w:r>
      <w:r w:rsidR="006C3E22">
        <w:rPr>
          <w:rFonts w:cstheme="minorHAnsi"/>
          <w:b/>
          <w:sz w:val="24"/>
          <w:szCs w:val="24"/>
        </w:rPr>
        <w:t>45</w:t>
      </w:r>
    </w:p>
    <w:p w14:paraId="799D5C53" w14:textId="14585763" w:rsidR="1A644F44" w:rsidRDefault="1A644F44" w:rsidP="4850230A">
      <w:pPr>
        <w:ind w:left="1440" w:hanging="1440"/>
        <w:rPr>
          <w:sz w:val="24"/>
          <w:szCs w:val="24"/>
        </w:rPr>
      </w:pPr>
      <w:r w:rsidRPr="4850230A">
        <w:rPr>
          <w:sz w:val="24"/>
          <w:szCs w:val="24"/>
        </w:rPr>
        <w:t xml:space="preserve">Present: </w:t>
      </w:r>
      <w:r>
        <w:tab/>
      </w:r>
      <w:r w:rsidR="375D64E9" w:rsidRPr="4850230A">
        <w:rPr>
          <w:sz w:val="24"/>
          <w:szCs w:val="24"/>
        </w:rPr>
        <w:t xml:space="preserve">Dr </w:t>
      </w:r>
      <w:r w:rsidR="006C3E22">
        <w:rPr>
          <w:sz w:val="24"/>
          <w:szCs w:val="24"/>
        </w:rPr>
        <w:t>Natasha Smeaton</w:t>
      </w:r>
      <w:r w:rsidR="53B583AD" w:rsidRPr="4850230A">
        <w:rPr>
          <w:sz w:val="24"/>
          <w:szCs w:val="24"/>
        </w:rPr>
        <w:t xml:space="preserve"> (</w:t>
      </w:r>
      <w:r w:rsidR="009B780E">
        <w:rPr>
          <w:sz w:val="24"/>
          <w:szCs w:val="24"/>
        </w:rPr>
        <w:t xml:space="preserve">NS - </w:t>
      </w:r>
      <w:r w:rsidR="53B583AD" w:rsidRPr="4850230A">
        <w:rPr>
          <w:sz w:val="24"/>
          <w:szCs w:val="24"/>
        </w:rPr>
        <w:t>GP Partner)</w:t>
      </w:r>
      <w:r w:rsidR="375D64E9" w:rsidRPr="4850230A">
        <w:rPr>
          <w:sz w:val="24"/>
          <w:szCs w:val="24"/>
        </w:rPr>
        <w:t xml:space="preserve">, </w:t>
      </w:r>
      <w:r w:rsidRPr="4850230A">
        <w:rPr>
          <w:sz w:val="24"/>
          <w:szCs w:val="24"/>
        </w:rPr>
        <w:t>Natalie Ker Watson</w:t>
      </w:r>
      <w:r w:rsidR="375D64E9" w:rsidRPr="4850230A">
        <w:rPr>
          <w:sz w:val="24"/>
          <w:szCs w:val="24"/>
        </w:rPr>
        <w:t xml:space="preserve"> (</w:t>
      </w:r>
      <w:r w:rsidR="016D7501" w:rsidRPr="4850230A">
        <w:rPr>
          <w:sz w:val="24"/>
          <w:szCs w:val="24"/>
        </w:rPr>
        <w:t xml:space="preserve">NKW </w:t>
      </w:r>
      <w:r w:rsidR="126131AB" w:rsidRPr="4850230A">
        <w:rPr>
          <w:sz w:val="24"/>
          <w:szCs w:val="24"/>
        </w:rPr>
        <w:t>–</w:t>
      </w:r>
      <w:r w:rsidR="016D7501" w:rsidRPr="4850230A">
        <w:rPr>
          <w:sz w:val="24"/>
          <w:szCs w:val="24"/>
        </w:rPr>
        <w:t xml:space="preserve"> </w:t>
      </w:r>
      <w:r w:rsidRPr="4850230A">
        <w:rPr>
          <w:sz w:val="24"/>
          <w:szCs w:val="24"/>
        </w:rPr>
        <w:t>Manag</w:t>
      </w:r>
      <w:r w:rsidR="00510E70">
        <w:rPr>
          <w:sz w:val="24"/>
          <w:szCs w:val="24"/>
        </w:rPr>
        <w:t>ing</w:t>
      </w:r>
      <w:r w:rsidR="126131AB" w:rsidRPr="4850230A">
        <w:rPr>
          <w:sz w:val="24"/>
          <w:szCs w:val="24"/>
        </w:rPr>
        <w:t xml:space="preserve"> Partner</w:t>
      </w:r>
      <w:r w:rsidR="375D64E9" w:rsidRPr="4850230A">
        <w:rPr>
          <w:sz w:val="24"/>
          <w:szCs w:val="24"/>
        </w:rPr>
        <w:t>)</w:t>
      </w:r>
      <w:r w:rsidR="5DACFB62" w:rsidRPr="4850230A">
        <w:rPr>
          <w:sz w:val="24"/>
          <w:szCs w:val="24"/>
        </w:rPr>
        <w:t xml:space="preserve">, </w:t>
      </w:r>
      <w:r w:rsidR="375D64E9" w:rsidRPr="4850230A">
        <w:rPr>
          <w:sz w:val="24"/>
          <w:szCs w:val="24"/>
        </w:rPr>
        <w:t xml:space="preserve">and </w:t>
      </w:r>
      <w:r w:rsidR="00726297">
        <w:rPr>
          <w:sz w:val="24"/>
          <w:szCs w:val="24"/>
        </w:rPr>
        <w:t>9</w:t>
      </w:r>
      <w:r w:rsidR="53B583AD" w:rsidRPr="4850230A">
        <w:rPr>
          <w:sz w:val="24"/>
          <w:szCs w:val="24"/>
        </w:rPr>
        <w:t xml:space="preserve"> patients</w:t>
      </w:r>
      <w:r w:rsidR="003F44B7">
        <w:rPr>
          <w:sz w:val="24"/>
          <w:szCs w:val="24"/>
        </w:rPr>
        <w:t xml:space="preserve"> (names are </w:t>
      </w:r>
      <w:r w:rsidR="001A772D">
        <w:rPr>
          <w:sz w:val="24"/>
          <w:szCs w:val="24"/>
        </w:rPr>
        <w:t>logged in minutes as their initials)</w:t>
      </w:r>
      <w:r w:rsidR="003F6ADB">
        <w:rPr>
          <w:sz w:val="24"/>
          <w:szCs w:val="24"/>
        </w:rPr>
        <w:t>.</w:t>
      </w:r>
    </w:p>
    <w:p w14:paraId="40A2D8B7" w14:textId="37754C01" w:rsidR="00020AC6" w:rsidRDefault="00020AC6" w:rsidP="4850230A">
      <w:pPr>
        <w:ind w:left="1440" w:hanging="1440"/>
        <w:rPr>
          <w:sz w:val="24"/>
          <w:szCs w:val="24"/>
        </w:rPr>
      </w:pPr>
      <w:r>
        <w:rPr>
          <w:sz w:val="24"/>
          <w:szCs w:val="24"/>
        </w:rPr>
        <w:t>Apologies:</w:t>
      </w:r>
      <w:r>
        <w:rPr>
          <w:sz w:val="24"/>
          <w:szCs w:val="24"/>
        </w:rPr>
        <w:tab/>
      </w:r>
      <w:r w:rsidR="00510E70">
        <w:rPr>
          <w:sz w:val="24"/>
          <w:szCs w:val="24"/>
        </w:rPr>
        <w:t>JBW</w:t>
      </w:r>
      <w:r w:rsidR="00830064">
        <w:rPr>
          <w:sz w:val="24"/>
          <w:szCs w:val="24"/>
        </w:rPr>
        <w:t>, P</w:t>
      </w:r>
      <w:r w:rsidR="00726297">
        <w:rPr>
          <w:sz w:val="24"/>
          <w:szCs w:val="24"/>
        </w:rPr>
        <w:t>W</w:t>
      </w:r>
    </w:p>
    <w:tbl>
      <w:tblPr>
        <w:tblStyle w:val="TableGrid"/>
        <w:tblW w:w="9464" w:type="dxa"/>
        <w:tblLook w:val="04A0" w:firstRow="1" w:lastRow="0" w:firstColumn="1" w:lastColumn="0" w:noHBand="0" w:noVBand="1"/>
      </w:tblPr>
      <w:tblGrid>
        <w:gridCol w:w="817"/>
        <w:gridCol w:w="8647"/>
      </w:tblGrid>
      <w:tr w:rsidR="008028F5" w:rsidRPr="00A57895" w14:paraId="1A1B5E9D" w14:textId="77777777" w:rsidTr="4850230A">
        <w:tc>
          <w:tcPr>
            <w:tcW w:w="817" w:type="dxa"/>
          </w:tcPr>
          <w:p w14:paraId="32AFB29E" w14:textId="77777777" w:rsidR="008028F5" w:rsidRPr="00A57895" w:rsidRDefault="008028F5" w:rsidP="003A1071">
            <w:pPr>
              <w:rPr>
                <w:rFonts w:cstheme="minorHAnsi"/>
                <w:b/>
                <w:sz w:val="24"/>
                <w:szCs w:val="24"/>
              </w:rPr>
            </w:pPr>
            <w:r w:rsidRPr="00A57895">
              <w:rPr>
                <w:rFonts w:cstheme="minorHAnsi"/>
                <w:b/>
                <w:sz w:val="24"/>
                <w:szCs w:val="24"/>
              </w:rPr>
              <w:t>No.</w:t>
            </w:r>
          </w:p>
        </w:tc>
        <w:tc>
          <w:tcPr>
            <w:tcW w:w="8647" w:type="dxa"/>
          </w:tcPr>
          <w:p w14:paraId="5B32A650" w14:textId="77777777" w:rsidR="008028F5" w:rsidRPr="00A57895" w:rsidRDefault="008028F5" w:rsidP="00624351">
            <w:pPr>
              <w:rPr>
                <w:rFonts w:cstheme="minorHAnsi"/>
                <w:b/>
                <w:sz w:val="24"/>
                <w:szCs w:val="24"/>
              </w:rPr>
            </w:pPr>
            <w:r w:rsidRPr="00A57895">
              <w:rPr>
                <w:rFonts w:cstheme="minorHAnsi"/>
                <w:b/>
                <w:sz w:val="24"/>
                <w:szCs w:val="24"/>
              </w:rPr>
              <w:t>Agenda item</w:t>
            </w:r>
          </w:p>
        </w:tc>
      </w:tr>
      <w:tr w:rsidR="008028F5" w:rsidRPr="00A57895" w14:paraId="51FD788D" w14:textId="77777777" w:rsidTr="4850230A">
        <w:tc>
          <w:tcPr>
            <w:tcW w:w="817" w:type="dxa"/>
          </w:tcPr>
          <w:p w14:paraId="649841BE" w14:textId="54F98C55" w:rsidR="008028F5" w:rsidRPr="00A57895" w:rsidRDefault="008028F5" w:rsidP="007E4F8C">
            <w:pPr>
              <w:pStyle w:val="ListParagraph"/>
              <w:numPr>
                <w:ilvl w:val="0"/>
                <w:numId w:val="7"/>
              </w:numPr>
              <w:rPr>
                <w:rFonts w:asciiTheme="minorHAnsi" w:eastAsia="Times New Roman" w:hAnsiTheme="minorHAnsi" w:cstheme="minorHAnsi"/>
                <w:sz w:val="24"/>
                <w:szCs w:val="24"/>
              </w:rPr>
            </w:pPr>
          </w:p>
        </w:tc>
        <w:tc>
          <w:tcPr>
            <w:tcW w:w="8647" w:type="dxa"/>
          </w:tcPr>
          <w:p w14:paraId="6562BFD9" w14:textId="4A487E4B" w:rsidR="008028F5" w:rsidRPr="00A57895" w:rsidRDefault="00371CDB" w:rsidP="3D69346C">
            <w:pPr>
              <w:rPr>
                <w:rFonts w:eastAsia="Times New Roman" w:cstheme="minorHAnsi"/>
                <w:b/>
                <w:bCs/>
                <w:sz w:val="24"/>
                <w:szCs w:val="24"/>
              </w:rPr>
            </w:pPr>
            <w:r w:rsidRPr="00A57895">
              <w:rPr>
                <w:rFonts w:eastAsia="Times New Roman" w:cstheme="minorHAnsi"/>
                <w:b/>
                <w:bCs/>
                <w:sz w:val="24"/>
                <w:szCs w:val="24"/>
              </w:rPr>
              <w:t xml:space="preserve">Welcome </w:t>
            </w:r>
            <w:r w:rsidR="00A47FD1" w:rsidRPr="00A57895">
              <w:rPr>
                <w:rFonts w:eastAsia="Times New Roman" w:cstheme="minorHAnsi"/>
                <w:b/>
                <w:bCs/>
                <w:sz w:val="24"/>
                <w:szCs w:val="24"/>
              </w:rPr>
              <w:t>all</w:t>
            </w:r>
            <w:r w:rsidR="18B20C70" w:rsidRPr="00A57895">
              <w:rPr>
                <w:rFonts w:eastAsia="Times New Roman" w:cstheme="minorHAnsi"/>
                <w:b/>
                <w:bCs/>
                <w:sz w:val="24"/>
                <w:szCs w:val="24"/>
              </w:rPr>
              <w:t xml:space="preserve"> </w:t>
            </w:r>
          </w:p>
          <w:p w14:paraId="3079E946" w14:textId="77777777" w:rsidR="00B4352B" w:rsidRDefault="00B4352B" w:rsidP="00A57895">
            <w:pPr>
              <w:rPr>
                <w:rFonts w:eastAsia="Times New Roman" w:cstheme="minorHAnsi"/>
                <w:sz w:val="24"/>
                <w:szCs w:val="24"/>
              </w:rPr>
            </w:pPr>
          </w:p>
          <w:p w14:paraId="22C538B1" w14:textId="440E72EA" w:rsidR="00A57895" w:rsidRPr="00A57895" w:rsidRDefault="24D9CDD5" w:rsidP="4850230A">
            <w:pPr>
              <w:rPr>
                <w:rFonts w:eastAsia="Times New Roman"/>
                <w:sz w:val="24"/>
                <w:szCs w:val="24"/>
              </w:rPr>
            </w:pPr>
            <w:proofErr w:type="gramStart"/>
            <w:r w:rsidRPr="4850230A">
              <w:rPr>
                <w:rFonts w:eastAsia="Times New Roman"/>
                <w:sz w:val="24"/>
                <w:szCs w:val="24"/>
              </w:rPr>
              <w:t>Thanks</w:t>
            </w:r>
            <w:proofErr w:type="gramEnd"/>
            <w:r w:rsidR="3F138163" w:rsidRPr="4850230A">
              <w:rPr>
                <w:rFonts w:eastAsia="Times New Roman"/>
                <w:sz w:val="24"/>
                <w:szCs w:val="24"/>
              </w:rPr>
              <w:t xml:space="preserve"> given</w:t>
            </w:r>
            <w:r w:rsidRPr="4850230A">
              <w:rPr>
                <w:rFonts w:eastAsia="Times New Roman"/>
                <w:sz w:val="24"/>
                <w:szCs w:val="24"/>
              </w:rPr>
              <w:t xml:space="preserve"> to all who joined for th</w:t>
            </w:r>
            <w:r w:rsidR="00FA5B33" w:rsidRPr="4850230A">
              <w:rPr>
                <w:rFonts w:eastAsia="Times New Roman"/>
                <w:sz w:val="24"/>
                <w:szCs w:val="24"/>
              </w:rPr>
              <w:t>is virtual meeting</w:t>
            </w:r>
            <w:r w:rsidRPr="4850230A">
              <w:rPr>
                <w:rFonts w:eastAsia="Times New Roman"/>
                <w:sz w:val="24"/>
                <w:szCs w:val="24"/>
              </w:rPr>
              <w:t>.</w:t>
            </w:r>
          </w:p>
          <w:p w14:paraId="2B68FDA5" w14:textId="77777777" w:rsidR="00E177A4" w:rsidRDefault="00E177A4" w:rsidP="76D4D600">
            <w:pPr>
              <w:rPr>
                <w:rFonts w:eastAsia="Times New Roman"/>
                <w:sz w:val="24"/>
                <w:szCs w:val="24"/>
              </w:rPr>
            </w:pPr>
          </w:p>
          <w:p w14:paraId="6F623360" w14:textId="64429D02" w:rsidR="008C5AE4" w:rsidRPr="008C5AE4" w:rsidRDefault="123CE228" w:rsidP="76D4D600">
            <w:pPr>
              <w:rPr>
                <w:rFonts w:eastAsia="Times New Roman"/>
                <w:b/>
                <w:bCs/>
                <w:sz w:val="24"/>
                <w:szCs w:val="24"/>
              </w:rPr>
            </w:pPr>
            <w:r w:rsidRPr="4850230A">
              <w:rPr>
                <w:rFonts w:eastAsia="Times New Roman"/>
                <w:b/>
                <w:bCs/>
                <w:sz w:val="24"/>
                <w:szCs w:val="24"/>
              </w:rPr>
              <w:t>Actions from last meeting</w:t>
            </w:r>
          </w:p>
          <w:p w14:paraId="2E78B4A0" w14:textId="313A2990" w:rsidR="4850230A" w:rsidRDefault="385D9145" w:rsidP="4850230A">
            <w:pPr>
              <w:rPr>
                <w:rFonts w:eastAsia="Times New Roman"/>
                <w:sz w:val="24"/>
                <w:szCs w:val="24"/>
              </w:rPr>
            </w:pPr>
            <w:r w:rsidRPr="005C4535">
              <w:rPr>
                <w:rFonts w:eastAsia="Times New Roman"/>
                <w:sz w:val="24"/>
                <w:szCs w:val="24"/>
                <w:u w:val="single"/>
              </w:rPr>
              <w:t>Consultant talks</w:t>
            </w:r>
            <w:r w:rsidR="00AD78D2">
              <w:rPr>
                <w:rFonts w:eastAsia="Times New Roman"/>
                <w:sz w:val="24"/>
                <w:szCs w:val="24"/>
              </w:rPr>
              <w:t xml:space="preserve"> – available topics have been added to a survey monkey which is on the website</w:t>
            </w:r>
            <w:r w:rsidR="00B445A4">
              <w:rPr>
                <w:rFonts w:eastAsia="Times New Roman"/>
                <w:sz w:val="24"/>
                <w:szCs w:val="24"/>
              </w:rPr>
              <w:t xml:space="preserve"> </w:t>
            </w:r>
            <w:hyperlink r:id="rId10" w:history="1">
              <w:r w:rsidR="000B6C79" w:rsidRPr="00F671A5">
                <w:rPr>
                  <w:rStyle w:val="Hyperlink"/>
                  <w:rFonts w:eastAsia="Times New Roman"/>
                  <w:sz w:val="24"/>
                  <w:szCs w:val="24"/>
                </w:rPr>
                <w:t>https://www.surveymonkey.com/r/XR7NL78</w:t>
              </w:r>
            </w:hyperlink>
          </w:p>
          <w:p w14:paraId="4DA68000" w14:textId="77777777" w:rsidR="000B6C79" w:rsidRDefault="000B6C79" w:rsidP="4850230A">
            <w:pPr>
              <w:rPr>
                <w:rFonts w:eastAsia="Times New Roman"/>
                <w:sz w:val="24"/>
                <w:szCs w:val="24"/>
              </w:rPr>
            </w:pPr>
          </w:p>
          <w:p w14:paraId="39541023" w14:textId="77777777" w:rsidR="00BA350C" w:rsidRPr="005C4535" w:rsidRDefault="00D9628E" w:rsidP="00D9628E">
            <w:pPr>
              <w:rPr>
                <w:rFonts w:eastAsia="Times New Roman"/>
                <w:sz w:val="24"/>
                <w:szCs w:val="24"/>
                <w:u w:val="single"/>
              </w:rPr>
            </w:pPr>
            <w:r w:rsidRPr="005C4535">
              <w:rPr>
                <w:rFonts w:eastAsia="Times New Roman"/>
                <w:sz w:val="24"/>
                <w:szCs w:val="24"/>
                <w:u w:val="single"/>
              </w:rPr>
              <w:t>Video consultations</w:t>
            </w:r>
          </w:p>
          <w:p w14:paraId="428E2543" w14:textId="0F2A103F" w:rsidR="002D2255" w:rsidRDefault="002D2255" w:rsidP="00D9628E">
            <w:pPr>
              <w:rPr>
                <w:rFonts w:eastAsia="Times New Roman"/>
                <w:sz w:val="24"/>
                <w:szCs w:val="24"/>
              </w:rPr>
            </w:pPr>
            <w:r>
              <w:rPr>
                <w:rFonts w:eastAsia="Times New Roman"/>
                <w:sz w:val="24"/>
                <w:szCs w:val="24"/>
              </w:rPr>
              <w:t xml:space="preserve">Website has been updated to include this type of </w:t>
            </w:r>
            <w:r w:rsidR="005C4535">
              <w:rPr>
                <w:rFonts w:eastAsia="Times New Roman"/>
                <w:sz w:val="24"/>
                <w:szCs w:val="24"/>
              </w:rPr>
              <w:t>appointment</w:t>
            </w:r>
            <w:r>
              <w:rPr>
                <w:rFonts w:eastAsia="Times New Roman"/>
                <w:sz w:val="24"/>
                <w:szCs w:val="24"/>
              </w:rPr>
              <w:t>.</w:t>
            </w:r>
          </w:p>
          <w:p w14:paraId="3C4B821A" w14:textId="073A3D39" w:rsidR="002D2255" w:rsidRDefault="002D2255" w:rsidP="00D9628E">
            <w:pPr>
              <w:rPr>
                <w:rFonts w:eastAsia="Times New Roman"/>
                <w:sz w:val="24"/>
                <w:szCs w:val="24"/>
              </w:rPr>
            </w:pPr>
            <w:r>
              <w:rPr>
                <w:rFonts w:eastAsia="Times New Roman"/>
                <w:sz w:val="24"/>
                <w:szCs w:val="24"/>
              </w:rPr>
              <w:t xml:space="preserve">Receptionist have been emailed about offering this and </w:t>
            </w:r>
            <w:r w:rsidR="008B370C">
              <w:rPr>
                <w:rFonts w:eastAsia="Times New Roman"/>
                <w:sz w:val="24"/>
                <w:szCs w:val="24"/>
              </w:rPr>
              <w:t>can</w:t>
            </w:r>
            <w:r>
              <w:rPr>
                <w:rFonts w:eastAsia="Times New Roman"/>
                <w:sz w:val="24"/>
                <w:szCs w:val="24"/>
              </w:rPr>
              <w:t xml:space="preserve"> change a telephone call to a video call.</w:t>
            </w:r>
          </w:p>
          <w:p w14:paraId="03EB7482" w14:textId="2CB85ECA" w:rsidR="00571533" w:rsidRDefault="002D2255" w:rsidP="00D9628E">
            <w:pPr>
              <w:rPr>
                <w:rFonts w:eastAsia="Times New Roman"/>
                <w:sz w:val="24"/>
                <w:szCs w:val="24"/>
              </w:rPr>
            </w:pPr>
            <w:r>
              <w:rPr>
                <w:rFonts w:eastAsia="Times New Roman"/>
                <w:sz w:val="24"/>
                <w:szCs w:val="24"/>
              </w:rPr>
              <w:t xml:space="preserve">Query - </w:t>
            </w:r>
            <w:r w:rsidR="00571533">
              <w:rPr>
                <w:rFonts w:eastAsia="Times New Roman"/>
                <w:sz w:val="24"/>
                <w:szCs w:val="24"/>
              </w:rPr>
              <w:t>Could an audit be done</w:t>
            </w:r>
            <w:r w:rsidR="00D92C42">
              <w:rPr>
                <w:rFonts w:eastAsia="Times New Roman"/>
                <w:sz w:val="24"/>
                <w:szCs w:val="24"/>
              </w:rPr>
              <w:t xml:space="preserve"> on the take up of this?</w:t>
            </w:r>
            <w:r>
              <w:rPr>
                <w:rFonts w:eastAsia="Times New Roman"/>
                <w:sz w:val="24"/>
                <w:szCs w:val="24"/>
              </w:rPr>
              <w:t xml:space="preserve">  Yes, bu</w:t>
            </w:r>
            <w:r w:rsidR="004867D7">
              <w:rPr>
                <w:rFonts w:eastAsia="Times New Roman"/>
                <w:sz w:val="24"/>
                <w:szCs w:val="24"/>
              </w:rPr>
              <w:t>t be aware may not show all, e.g. if a telephone call starts that way then GP asks to do a video.</w:t>
            </w:r>
          </w:p>
          <w:p w14:paraId="79C04352" w14:textId="65045B00" w:rsidR="007E7053" w:rsidRDefault="00571533" w:rsidP="00D9628E">
            <w:pPr>
              <w:rPr>
                <w:rFonts w:eastAsia="Times New Roman"/>
                <w:sz w:val="24"/>
                <w:szCs w:val="24"/>
              </w:rPr>
            </w:pPr>
            <w:r>
              <w:rPr>
                <w:rFonts w:eastAsia="Times New Roman"/>
                <w:sz w:val="24"/>
                <w:szCs w:val="24"/>
              </w:rPr>
              <w:t>Note there will still be computer literate</w:t>
            </w:r>
            <w:r w:rsidR="00D92C42">
              <w:rPr>
                <w:rFonts w:eastAsia="Times New Roman"/>
                <w:sz w:val="24"/>
                <w:szCs w:val="24"/>
              </w:rPr>
              <w:t xml:space="preserve"> people who this will not be an </w:t>
            </w:r>
            <w:r w:rsidR="00897F26">
              <w:rPr>
                <w:rFonts w:eastAsia="Times New Roman"/>
                <w:sz w:val="24"/>
                <w:szCs w:val="24"/>
              </w:rPr>
              <w:t>option.</w:t>
            </w:r>
          </w:p>
          <w:p w14:paraId="6B51D5C8" w14:textId="1589A734" w:rsidR="008B7522" w:rsidRDefault="007E7053" w:rsidP="00D9628E">
            <w:pPr>
              <w:rPr>
                <w:rFonts w:eastAsia="Times New Roman"/>
                <w:sz w:val="24"/>
                <w:szCs w:val="24"/>
              </w:rPr>
            </w:pPr>
            <w:r>
              <w:rPr>
                <w:rFonts w:eastAsia="Times New Roman"/>
                <w:sz w:val="24"/>
                <w:szCs w:val="24"/>
              </w:rPr>
              <w:t>A</w:t>
            </w:r>
            <w:r w:rsidR="00072CF5">
              <w:rPr>
                <w:rFonts w:eastAsia="Times New Roman"/>
                <w:sz w:val="24"/>
                <w:szCs w:val="24"/>
              </w:rPr>
              <w:t>M</w:t>
            </w:r>
            <w:r>
              <w:rPr>
                <w:rFonts w:eastAsia="Times New Roman"/>
                <w:sz w:val="24"/>
                <w:szCs w:val="24"/>
              </w:rPr>
              <w:t xml:space="preserve"> – some concerns about overly pushing something which </w:t>
            </w:r>
            <w:r w:rsidR="001A772D">
              <w:rPr>
                <w:rFonts w:eastAsia="Times New Roman"/>
                <w:sz w:val="24"/>
                <w:szCs w:val="24"/>
              </w:rPr>
              <w:t xml:space="preserve">may not be required/wanted by </w:t>
            </w:r>
            <w:r w:rsidR="00E90FC0">
              <w:rPr>
                <w:rFonts w:eastAsia="Times New Roman"/>
                <w:sz w:val="24"/>
                <w:szCs w:val="24"/>
              </w:rPr>
              <w:t>many.</w:t>
            </w:r>
          </w:p>
          <w:p w14:paraId="6DC82D22" w14:textId="2647D101" w:rsidR="005C4535" w:rsidRDefault="005C4535" w:rsidP="005C4535">
            <w:pPr>
              <w:rPr>
                <w:rFonts w:eastAsia="Times New Roman"/>
                <w:sz w:val="24"/>
                <w:szCs w:val="24"/>
              </w:rPr>
            </w:pPr>
            <w:r>
              <w:rPr>
                <w:rFonts w:eastAsia="Times New Roman"/>
                <w:sz w:val="24"/>
                <w:szCs w:val="24"/>
              </w:rPr>
              <w:t>Dr Smeaton said face to face appointments still viewed as gold standard.</w:t>
            </w:r>
            <w:r w:rsidR="006E2C97">
              <w:rPr>
                <w:rFonts w:eastAsia="Times New Roman"/>
                <w:sz w:val="24"/>
                <w:szCs w:val="24"/>
              </w:rPr>
              <w:t xml:space="preserve">  Queried if any patients wanted to do an audit of interest from patients about this.</w:t>
            </w:r>
          </w:p>
          <w:p w14:paraId="209FC658" w14:textId="77777777" w:rsidR="00897F26" w:rsidRDefault="00897F26" w:rsidP="00D9628E">
            <w:pPr>
              <w:rPr>
                <w:rFonts w:eastAsia="Times New Roman"/>
                <w:sz w:val="24"/>
                <w:szCs w:val="24"/>
              </w:rPr>
            </w:pPr>
          </w:p>
          <w:p w14:paraId="460A4295" w14:textId="77777777" w:rsidR="00FC4AEE" w:rsidRDefault="00FC4AEE" w:rsidP="00D9628E">
            <w:pPr>
              <w:rPr>
                <w:rFonts w:eastAsia="Times New Roman"/>
                <w:sz w:val="24"/>
                <w:szCs w:val="24"/>
              </w:rPr>
            </w:pPr>
          </w:p>
          <w:p w14:paraId="00B0ECC6" w14:textId="4468E78A" w:rsidR="00FC4AEE" w:rsidRDefault="003448F8" w:rsidP="00D9628E">
            <w:pPr>
              <w:rPr>
                <w:rFonts w:eastAsia="Times New Roman"/>
                <w:sz w:val="24"/>
                <w:szCs w:val="24"/>
              </w:rPr>
            </w:pPr>
            <w:r>
              <w:rPr>
                <w:rFonts w:eastAsia="Times New Roman"/>
                <w:sz w:val="24"/>
                <w:szCs w:val="24"/>
              </w:rPr>
              <w:t>R</w:t>
            </w:r>
            <w:r w:rsidR="00655152">
              <w:rPr>
                <w:rFonts w:eastAsia="Times New Roman"/>
                <w:sz w:val="24"/>
                <w:szCs w:val="24"/>
              </w:rPr>
              <w:t>P</w:t>
            </w:r>
            <w:r>
              <w:rPr>
                <w:rFonts w:eastAsia="Times New Roman"/>
                <w:sz w:val="24"/>
                <w:szCs w:val="24"/>
              </w:rPr>
              <w:t xml:space="preserve"> – </w:t>
            </w:r>
            <w:r w:rsidR="00655152">
              <w:rPr>
                <w:rFonts w:eastAsia="Times New Roman"/>
                <w:sz w:val="24"/>
                <w:szCs w:val="24"/>
              </w:rPr>
              <w:t xml:space="preserve">requests </w:t>
            </w:r>
            <w:r>
              <w:rPr>
                <w:rFonts w:eastAsia="Times New Roman"/>
                <w:sz w:val="24"/>
                <w:szCs w:val="24"/>
              </w:rPr>
              <w:t xml:space="preserve">minutes </w:t>
            </w:r>
            <w:r w:rsidR="00556D9D">
              <w:rPr>
                <w:rFonts w:eastAsia="Times New Roman"/>
                <w:sz w:val="24"/>
                <w:szCs w:val="24"/>
              </w:rPr>
              <w:t xml:space="preserve">circulated </w:t>
            </w:r>
            <w:r w:rsidR="00655152">
              <w:rPr>
                <w:rFonts w:eastAsia="Times New Roman"/>
                <w:sz w:val="24"/>
                <w:szCs w:val="24"/>
              </w:rPr>
              <w:t xml:space="preserve">to group </w:t>
            </w:r>
            <w:r w:rsidR="00556D9D">
              <w:rPr>
                <w:rFonts w:eastAsia="Times New Roman"/>
                <w:sz w:val="24"/>
                <w:szCs w:val="24"/>
              </w:rPr>
              <w:t>before upload</w:t>
            </w:r>
            <w:r w:rsidR="00655152">
              <w:rPr>
                <w:rFonts w:eastAsia="Times New Roman"/>
                <w:sz w:val="24"/>
                <w:szCs w:val="24"/>
              </w:rPr>
              <w:t>ing</w:t>
            </w:r>
            <w:r w:rsidR="00556D9D">
              <w:rPr>
                <w:rFonts w:eastAsia="Times New Roman"/>
                <w:sz w:val="24"/>
                <w:szCs w:val="24"/>
              </w:rPr>
              <w:t xml:space="preserve"> to website</w:t>
            </w:r>
          </w:p>
          <w:p w14:paraId="5057803E" w14:textId="2678E352" w:rsidR="00D27103" w:rsidRDefault="00D27103" w:rsidP="00D9628E">
            <w:pPr>
              <w:rPr>
                <w:rFonts w:eastAsia="Times New Roman"/>
                <w:sz w:val="24"/>
                <w:szCs w:val="24"/>
              </w:rPr>
            </w:pPr>
            <w:r>
              <w:rPr>
                <w:rFonts w:eastAsia="Times New Roman"/>
                <w:sz w:val="24"/>
                <w:szCs w:val="24"/>
              </w:rPr>
              <w:t>Christa</w:t>
            </w:r>
          </w:p>
          <w:p w14:paraId="7EFCEF8A" w14:textId="444AF1E6" w:rsidR="00D27103" w:rsidRDefault="00D27103" w:rsidP="00D9628E">
            <w:pPr>
              <w:rPr>
                <w:rFonts w:eastAsia="Times New Roman"/>
                <w:sz w:val="24"/>
                <w:szCs w:val="24"/>
              </w:rPr>
            </w:pPr>
            <w:r>
              <w:rPr>
                <w:rFonts w:eastAsia="Times New Roman"/>
                <w:sz w:val="24"/>
                <w:szCs w:val="24"/>
              </w:rPr>
              <w:t>Graham</w:t>
            </w:r>
          </w:p>
          <w:p w14:paraId="672A6659" w14:textId="497B2AC1" w:rsidR="00522783" w:rsidRPr="00A57895" w:rsidRDefault="00522783" w:rsidP="00D9628E">
            <w:pPr>
              <w:rPr>
                <w:rFonts w:eastAsia="Times New Roman"/>
                <w:sz w:val="24"/>
                <w:szCs w:val="24"/>
              </w:rPr>
            </w:pPr>
          </w:p>
        </w:tc>
      </w:tr>
      <w:tr w:rsidR="008028F5" w:rsidRPr="00A57895" w14:paraId="53B91551" w14:textId="77777777" w:rsidTr="4850230A">
        <w:tc>
          <w:tcPr>
            <w:tcW w:w="817" w:type="dxa"/>
          </w:tcPr>
          <w:p w14:paraId="5FCD5EC4" w14:textId="2AA65020" w:rsidR="008028F5" w:rsidRPr="00A57895" w:rsidRDefault="008028F5" w:rsidP="007E4F8C">
            <w:pPr>
              <w:pStyle w:val="ListParagraph"/>
              <w:numPr>
                <w:ilvl w:val="0"/>
                <w:numId w:val="7"/>
              </w:numPr>
              <w:rPr>
                <w:rFonts w:asciiTheme="minorHAnsi" w:eastAsia="Times New Roman" w:hAnsiTheme="minorHAnsi" w:cstheme="minorHAnsi"/>
                <w:sz w:val="24"/>
                <w:szCs w:val="24"/>
              </w:rPr>
            </w:pPr>
          </w:p>
        </w:tc>
        <w:tc>
          <w:tcPr>
            <w:tcW w:w="8647" w:type="dxa"/>
          </w:tcPr>
          <w:p w14:paraId="0D2405ED" w14:textId="46CB1E12" w:rsidR="00595A22" w:rsidRDefault="0043132E" w:rsidP="00801FE2">
            <w:pPr>
              <w:rPr>
                <w:rFonts w:eastAsia="Times New Roman" w:cstheme="minorHAnsi"/>
                <w:b/>
                <w:sz w:val="24"/>
                <w:szCs w:val="24"/>
              </w:rPr>
            </w:pPr>
            <w:r>
              <w:rPr>
                <w:rFonts w:eastAsia="Times New Roman" w:cstheme="minorHAnsi"/>
                <w:b/>
                <w:sz w:val="24"/>
                <w:szCs w:val="24"/>
              </w:rPr>
              <w:t>Changes to the group</w:t>
            </w:r>
          </w:p>
          <w:p w14:paraId="2894A2A8" w14:textId="77777777" w:rsidR="0043132E" w:rsidRDefault="0043132E" w:rsidP="00801FE2">
            <w:pPr>
              <w:rPr>
                <w:rFonts w:eastAsia="Times New Roman" w:cstheme="minorHAnsi"/>
                <w:b/>
                <w:sz w:val="24"/>
                <w:szCs w:val="24"/>
              </w:rPr>
            </w:pPr>
          </w:p>
          <w:p w14:paraId="116F30DD" w14:textId="7CB87363" w:rsidR="0043132E" w:rsidRPr="00127D5D" w:rsidRDefault="0043132E" w:rsidP="00801FE2">
            <w:pPr>
              <w:rPr>
                <w:rFonts w:eastAsia="Times New Roman" w:cstheme="minorHAnsi"/>
                <w:bCs/>
                <w:sz w:val="24"/>
                <w:szCs w:val="24"/>
              </w:rPr>
            </w:pPr>
            <w:r w:rsidRPr="00127D5D">
              <w:rPr>
                <w:rFonts w:eastAsia="Times New Roman" w:cstheme="minorHAnsi"/>
                <w:bCs/>
                <w:sz w:val="24"/>
                <w:szCs w:val="24"/>
              </w:rPr>
              <w:t>Email from D</w:t>
            </w:r>
            <w:r w:rsidR="00127D5D" w:rsidRPr="00127D5D">
              <w:rPr>
                <w:rFonts w:eastAsia="Times New Roman" w:cstheme="minorHAnsi"/>
                <w:bCs/>
                <w:sz w:val="24"/>
                <w:szCs w:val="24"/>
              </w:rPr>
              <w:t>S</w:t>
            </w:r>
          </w:p>
          <w:p w14:paraId="7758B196" w14:textId="77777777" w:rsidR="0043132E" w:rsidRDefault="0043132E" w:rsidP="00801FE2">
            <w:pPr>
              <w:rPr>
                <w:rFonts w:eastAsia="Times New Roman" w:cstheme="minorHAnsi"/>
                <w:b/>
                <w:sz w:val="24"/>
                <w:szCs w:val="24"/>
              </w:rPr>
            </w:pPr>
          </w:p>
          <w:p w14:paraId="1EE1AA07" w14:textId="088AD622" w:rsidR="0043132E" w:rsidRPr="00B96655" w:rsidRDefault="00127D5D" w:rsidP="0043132E">
            <w:pPr>
              <w:rPr>
                <w:rFonts w:eastAsia="Times New Roman" w:cstheme="minorHAnsi"/>
                <w:bCs/>
                <w:color w:val="EE0000"/>
                <w:sz w:val="24"/>
                <w:szCs w:val="24"/>
              </w:rPr>
            </w:pPr>
            <w:r>
              <w:rPr>
                <w:rFonts w:eastAsia="Times New Roman" w:cstheme="minorHAnsi"/>
                <w:bCs/>
                <w:sz w:val="24"/>
                <w:szCs w:val="24"/>
              </w:rPr>
              <w:t>“</w:t>
            </w:r>
            <w:r w:rsidR="0043132E" w:rsidRPr="0043132E">
              <w:rPr>
                <w:rFonts w:eastAsia="Times New Roman" w:cstheme="minorHAnsi"/>
                <w:bCs/>
                <w:sz w:val="24"/>
                <w:szCs w:val="24"/>
              </w:rPr>
              <w:t>As patients we are conscious that you are ALL always busy and working hard for patients and we are aware that the proposed national changes to the organisation of primary care may currently be adding to your workload. However, notwithstanding this, we would like to make some suggestions about the PPG which we hope you will find positive and suppor</w:t>
            </w:r>
            <w:r w:rsidR="00B96655">
              <w:rPr>
                <w:rFonts w:eastAsia="Times New Roman" w:cstheme="minorHAnsi"/>
                <w:bCs/>
                <w:sz w:val="24"/>
                <w:szCs w:val="24"/>
              </w:rPr>
              <w:t>tive</w:t>
            </w:r>
          </w:p>
          <w:p w14:paraId="52448371"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w:t>
            </w:r>
          </w:p>
          <w:p w14:paraId="29736908"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lastRenderedPageBreak/>
              <w:t>As you may remember, after a couple of Pre-PPG Meetings, many of us agreed to share emails. We then decided to get together in person to get to know each other better. </w:t>
            </w:r>
          </w:p>
          <w:p w14:paraId="4B912FB9"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We also discussed how, as patients, we could become more engaged and supportive of the Practice, which we value highly.</w:t>
            </w:r>
          </w:p>
          <w:p w14:paraId="1BE0A18E"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w:t>
            </w:r>
          </w:p>
          <w:p w14:paraId="13A273CB"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xml:space="preserve">We discussed how we might achieve this and agreed that, as a patient group, over the past 10 years, we have been too passive and somewhat fragmented in our approach, </w:t>
            </w:r>
            <w:proofErr w:type="gramStart"/>
            <w:r w:rsidRPr="0043132E">
              <w:rPr>
                <w:rFonts w:eastAsia="Times New Roman" w:cstheme="minorHAnsi"/>
                <w:bCs/>
                <w:sz w:val="24"/>
                <w:szCs w:val="24"/>
              </w:rPr>
              <w:t>in spite of</w:t>
            </w:r>
            <w:proofErr w:type="gramEnd"/>
            <w:r w:rsidRPr="0043132E">
              <w:rPr>
                <w:rFonts w:eastAsia="Times New Roman" w:cstheme="minorHAnsi"/>
                <w:bCs/>
                <w:sz w:val="24"/>
                <w:szCs w:val="24"/>
              </w:rPr>
              <w:t xml:space="preserve"> your own very significant and continued efforts and the commitment of the Partners. We considered </w:t>
            </w:r>
            <w:proofErr w:type="gramStart"/>
            <w:r w:rsidRPr="0043132E">
              <w:rPr>
                <w:rFonts w:eastAsia="Times New Roman" w:cstheme="minorHAnsi"/>
                <w:bCs/>
                <w:sz w:val="24"/>
                <w:szCs w:val="24"/>
              </w:rPr>
              <w:t>a number of</w:t>
            </w:r>
            <w:proofErr w:type="gramEnd"/>
            <w:r w:rsidRPr="0043132E">
              <w:rPr>
                <w:rFonts w:eastAsia="Times New Roman" w:cstheme="minorHAnsi"/>
                <w:bCs/>
                <w:sz w:val="24"/>
                <w:szCs w:val="24"/>
              </w:rPr>
              <w:t xml:space="preserve"> ways we could be more constructively engaged and supportive of the Practice, some of which you have previously suggested to us. </w:t>
            </w:r>
          </w:p>
          <w:p w14:paraId="5A40F6DB"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w:t>
            </w:r>
          </w:p>
          <w:p w14:paraId="094B0DAC"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xml:space="preserve">The following is a summary of our proposed ideas (with numbers for identification, </w:t>
            </w:r>
            <w:r w:rsidRPr="0043132E">
              <w:rPr>
                <w:rFonts w:eastAsia="Times New Roman" w:cstheme="minorHAnsi"/>
                <w:bCs/>
                <w:i/>
                <w:iCs/>
                <w:sz w:val="24"/>
                <w:szCs w:val="24"/>
              </w:rPr>
              <w:t xml:space="preserve">not </w:t>
            </w:r>
            <w:r w:rsidRPr="0043132E">
              <w:rPr>
                <w:rFonts w:eastAsia="Times New Roman" w:cstheme="minorHAnsi"/>
                <w:bCs/>
                <w:sz w:val="24"/>
                <w:szCs w:val="24"/>
              </w:rPr>
              <w:t>in order of importance) for consideration by the Practice:</w:t>
            </w:r>
          </w:p>
          <w:p w14:paraId="1F58385B"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w:t>
            </w:r>
          </w:p>
          <w:p w14:paraId="1676CFBB"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We propose:</w:t>
            </w:r>
          </w:p>
          <w:p w14:paraId="670BF626"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1.  We establish the dates of PPG meetings in advance, so everyone knows when these will take place. </w:t>
            </w:r>
          </w:p>
          <w:p w14:paraId="50EEF901"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xml:space="preserve">2.  We meet on an approximately 3-monthly </w:t>
            </w:r>
            <w:proofErr w:type="gramStart"/>
            <w:r w:rsidRPr="0043132E">
              <w:rPr>
                <w:rFonts w:eastAsia="Times New Roman" w:cstheme="minorHAnsi"/>
                <w:bCs/>
                <w:sz w:val="24"/>
                <w:szCs w:val="24"/>
              </w:rPr>
              <w:t>basis</w:t>
            </w:r>
            <w:proofErr w:type="gramEnd"/>
            <w:r w:rsidRPr="0043132E">
              <w:rPr>
                <w:rFonts w:eastAsia="Times New Roman" w:cstheme="minorHAnsi"/>
                <w:bCs/>
                <w:sz w:val="24"/>
                <w:szCs w:val="24"/>
              </w:rPr>
              <w:t xml:space="preserve"> so it is easier to plan our diaries and to follow through more easily on business that came up in previous meetings, as well as generate meaningful topics for consideration. We suggest Jan, April, July, and October and that we adjust dates as necessary </w:t>
            </w:r>
            <w:proofErr w:type="spellStart"/>
            <w:r w:rsidRPr="0043132E">
              <w:rPr>
                <w:rFonts w:eastAsia="Times New Roman" w:cstheme="minorHAnsi"/>
                <w:bCs/>
                <w:sz w:val="24"/>
                <w:szCs w:val="24"/>
              </w:rPr>
              <w:t>eg</w:t>
            </w:r>
            <w:proofErr w:type="spellEnd"/>
            <w:r w:rsidRPr="0043132E">
              <w:rPr>
                <w:rFonts w:eastAsia="Times New Roman" w:cstheme="minorHAnsi"/>
                <w:bCs/>
                <w:sz w:val="24"/>
                <w:szCs w:val="24"/>
              </w:rPr>
              <w:t xml:space="preserve"> to avoid school holidays.</w:t>
            </w:r>
          </w:p>
          <w:p w14:paraId="7AD37619"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xml:space="preserve">3.  We trial a patient acting as Chair, with another acting as co-Chair who will assist the Chair in meetings and at other times as necessary. (If you </w:t>
            </w:r>
            <w:proofErr w:type="gramStart"/>
            <w:r w:rsidRPr="0043132E">
              <w:rPr>
                <w:rFonts w:eastAsia="Times New Roman" w:cstheme="minorHAnsi"/>
                <w:bCs/>
                <w:sz w:val="24"/>
                <w:szCs w:val="24"/>
              </w:rPr>
              <w:t>are in agreement</w:t>
            </w:r>
            <w:proofErr w:type="gramEnd"/>
            <w:r w:rsidRPr="0043132E">
              <w:rPr>
                <w:rFonts w:eastAsia="Times New Roman" w:cstheme="minorHAnsi"/>
                <w:bCs/>
                <w:sz w:val="24"/>
                <w:szCs w:val="24"/>
              </w:rPr>
              <w:t>, and to prevent further delays, we agreed that Stephanie Beer would act as the Chair, and I would be the co-Chair.)</w:t>
            </w:r>
          </w:p>
          <w:p w14:paraId="1D669C03"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4.  We extend the duration of the meetings to 1 hr and 15 mins in the first instance. This is to give more time for discussion.</w:t>
            </w:r>
          </w:p>
          <w:p w14:paraId="047BED8B" w14:textId="4F712558"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5.  We establish an email account for the Chair, linked to the Practice, so no matter who the Chair is, communications from patients can be sent to the same email address</w:t>
            </w:r>
            <w:r w:rsidR="003513B5" w:rsidRPr="0043132E">
              <w:rPr>
                <w:rFonts w:eastAsia="Times New Roman" w:cstheme="minorHAnsi"/>
                <w:bCs/>
                <w:sz w:val="24"/>
                <w:szCs w:val="24"/>
              </w:rPr>
              <w:t xml:space="preserve"> </w:t>
            </w:r>
          </w:p>
          <w:p w14:paraId="2154A7CB"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6.  We decide on the use of (first) names or initials or other method to identify patients in the Minutes. To be decided on in one of our meetings.</w:t>
            </w:r>
          </w:p>
          <w:p w14:paraId="47B5D65C"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7.  We put the Minutes up on the screen in Reception, and on a noticeboard, to publicise the meetings with the hope of attracting greater interest in the PPG from other patients, especially as it is important </w:t>
            </w:r>
            <w:proofErr w:type="gramStart"/>
            <w:r w:rsidRPr="0043132E">
              <w:rPr>
                <w:rFonts w:eastAsia="Times New Roman" w:cstheme="minorHAnsi"/>
                <w:bCs/>
                <w:sz w:val="24"/>
                <w:szCs w:val="24"/>
              </w:rPr>
              <w:t>to  develop</w:t>
            </w:r>
            <w:proofErr w:type="gramEnd"/>
            <w:r w:rsidRPr="0043132E">
              <w:rPr>
                <w:rFonts w:eastAsia="Times New Roman" w:cstheme="minorHAnsi"/>
                <w:bCs/>
                <w:sz w:val="24"/>
                <w:szCs w:val="24"/>
              </w:rPr>
              <w:t xml:space="preserve"> broader representation of </w:t>
            </w:r>
            <w:proofErr w:type="gramStart"/>
            <w:r w:rsidRPr="0043132E">
              <w:rPr>
                <w:rFonts w:eastAsia="Times New Roman" w:cstheme="minorHAnsi"/>
                <w:bCs/>
                <w:sz w:val="24"/>
                <w:szCs w:val="24"/>
              </w:rPr>
              <w:t>patients  across</w:t>
            </w:r>
            <w:proofErr w:type="gramEnd"/>
            <w:r w:rsidRPr="0043132E">
              <w:rPr>
                <w:rFonts w:eastAsia="Times New Roman" w:cstheme="minorHAnsi"/>
                <w:bCs/>
                <w:sz w:val="24"/>
                <w:szCs w:val="24"/>
              </w:rPr>
              <w:t xml:space="preserve"> different ages, ethnicity </w:t>
            </w:r>
            <w:proofErr w:type="gramStart"/>
            <w:r w:rsidRPr="0043132E">
              <w:rPr>
                <w:rFonts w:eastAsia="Times New Roman" w:cstheme="minorHAnsi"/>
                <w:bCs/>
                <w:sz w:val="24"/>
                <w:szCs w:val="24"/>
              </w:rPr>
              <w:t>and  socio</w:t>
            </w:r>
            <w:proofErr w:type="gramEnd"/>
            <w:r w:rsidRPr="0043132E">
              <w:rPr>
                <w:rFonts w:eastAsia="Times New Roman" w:cstheme="minorHAnsi"/>
                <w:bCs/>
                <w:sz w:val="24"/>
                <w:szCs w:val="24"/>
              </w:rPr>
              <w:t>-economic status.</w:t>
            </w:r>
          </w:p>
          <w:p w14:paraId="25ED696E"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8.  We consider and establish the PPG's Terms of Reference, using the provisional ones you (Natalie) helpfully provided in July 2024 as the basis for this.  </w:t>
            </w:r>
          </w:p>
          <w:p w14:paraId="1FF26AEB"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9.  We maintain our 30 mins Pre-meeting slot and use this to welcome and talk with new people, as well as to prepare for the PPG Meeting itself.</w:t>
            </w:r>
          </w:p>
          <w:p w14:paraId="31FC7790"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xml:space="preserve">10. Unfortunately, no one was confident enough to offer to take on the role of Secretary, and so we should greatly appreciate you (Natalie) continuing with the responsibility of preparing the Minutes. We would also like to agree with you on a </w:t>
            </w:r>
            <w:proofErr w:type="gramStart"/>
            <w:r w:rsidRPr="0043132E">
              <w:rPr>
                <w:rFonts w:eastAsia="Times New Roman" w:cstheme="minorHAnsi"/>
                <w:bCs/>
                <w:sz w:val="24"/>
                <w:szCs w:val="24"/>
              </w:rPr>
              <w:t>timescale  of</w:t>
            </w:r>
            <w:proofErr w:type="gramEnd"/>
            <w:r w:rsidRPr="0043132E">
              <w:rPr>
                <w:rFonts w:eastAsia="Times New Roman" w:cstheme="minorHAnsi"/>
                <w:bCs/>
                <w:sz w:val="24"/>
                <w:szCs w:val="24"/>
              </w:rPr>
              <w:t xml:space="preserve"> two(?) weeks from the meeting for the draft minutes to go to the Chair and Co-Chair for formal approval and subsequent circulation to everyone (the Practice, PPG participants, the screen in the Waiting Area etc).</w:t>
            </w:r>
          </w:p>
          <w:p w14:paraId="3D83A003"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lastRenderedPageBreak/>
              <w:t>11. We review arrangements after a year.</w:t>
            </w:r>
          </w:p>
          <w:p w14:paraId="7D9E5E9D" w14:textId="77777777" w:rsidR="0043132E" w:rsidRPr="0043132E" w:rsidRDefault="0043132E" w:rsidP="0043132E">
            <w:pPr>
              <w:rPr>
                <w:rFonts w:eastAsia="Times New Roman" w:cstheme="minorHAnsi"/>
                <w:bCs/>
                <w:sz w:val="24"/>
                <w:szCs w:val="24"/>
              </w:rPr>
            </w:pPr>
          </w:p>
          <w:p w14:paraId="3FA0B0D6"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 xml:space="preserve">If it would be helpful for making progress with this proposal, both Stephanie Beer and I would value meeting with you and/or the Practice </w:t>
            </w:r>
            <w:proofErr w:type="gramStart"/>
            <w:r w:rsidRPr="0043132E">
              <w:rPr>
                <w:rFonts w:eastAsia="Times New Roman" w:cstheme="minorHAnsi"/>
                <w:bCs/>
                <w:sz w:val="24"/>
                <w:szCs w:val="24"/>
              </w:rPr>
              <w:t>as a whole to</w:t>
            </w:r>
            <w:proofErr w:type="gramEnd"/>
            <w:r w:rsidRPr="0043132E">
              <w:rPr>
                <w:rFonts w:eastAsia="Times New Roman" w:cstheme="minorHAnsi"/>
                <w:bCs/>
                <w:sz w:val="24"/>
                <w:szCs w:val="24"/>
              </w:rPr>
              <w:t xml:space="preserve"> talk this through.</w:t>
            </w:r>
          </w:p>
          <w:p w14:paraId="12ACC8B4"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We look forward to hearing from you.</w:t>
            </w:r>
          </w:p>
          <w:p w14:paraId="099C5565" w14:textId="7777777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All very best,</w:t>
            </w:r>
          </w:p>
          <w:p w14:paraId="79E6FB5E" w14:textId="3DF5E107" w:rsidR="0043132E" w:rsidRPr="0043132E" w:rsidRDefault="0043132E" w:rsidP="0043132E">
            <w:pPr>
              <w:rPr>
                <w:rFonts w:eastAsia="Times New Roman" w:cstheme="minorHAnsi"/>
                <w:bCs/>
                <w:sz w:val="24"/>
                <w:szCs w:val="24"/>
              </w:rPr>
            </w:pPr>
            <w:r w:rsidRPr="0043132E">
              <w:rPr>
                <w:rFonts w:eastAsia="Times New Roman" w:cstheme="minorHAnsi"/>
                <w:bCs/>
                <w:sz w:val="24"/>
                <w:szCs w:val="24"/>
              </w:rPr>
              <w:t>Dimitri</w:t>
            </w:r>
            <w:r w:rsidR="00127D5D">
              <w:rPr>
                <w:rFonts w:eastAsia="Times New Roman" w:cstheme="minorHAnsi"/>
                <w:bCs/>
                <w:sz w:val="24"/>
                <w:szCs w:val="24"/>
              </w:rPr>
              <w:t>”</w:t>
            </w:r>
          </w:p>
          <w:p w14:paraId="4F69E98F" w14:textId="77777777" w:rsidR="00B4352B" w:rsidRDefault="00B4352B" w:rsidP="007232B7">
            <w:pPr>
              <w:rPr>
                <w:rFonts w:eastAsia="Times New Roman" w:cstheme="minorHAnsi"/>
                <w:sz w:val="24"/>
                <w:szCs w:val="24"/>
              </w:rPr>
            </w:pPr>
          </w:p>
          <w:p w14:paraId="740D3874" w14:textId="77777777" w:rsidR="00B96655" w:rsidRDefault="000D0D15" w:rsidP="007232B7">
            <w:pPr>
              <w:rPr>
                <w:rFonts w:eastAsia="Times New Roman" w:cstheme="minorHAnsi"/>
                <w:sz w:val="24"/>
                <w:szCs w:val="24"/>
              </w:rPr>
            </w:pPr>
            <w:r>
              <w:rPr>
                <w:rFonts w:eastAsia="Times New Roman" w:cstheme="minorHAnsi"/>
                <w:sz w:val="24"/>
                <w:szCs w:val="24"/>
              </w:rPr>
              <w:t>Practice response – thank you for all your work on this</w:t>
            </w:r>
            <w:r w:rsidR="00DF183B">
              <w:rPr>
                <w:rFonts w:eastAsia="Times New Roman" w:cstheme="minorHAnsi"/>
                <w:sz w:val="24"/>
                <w:szCs w:val="24"/>
              </w:rPr>
              <w:t>, happy with all suggestions but s</w:t>
            </w:r>
            <w:r>
              <w:rPr>
                <w:rFonts w:eastAsia="Times New Roman" w:cstheme="minorHAnsi"/>
                <w:sz w:val="24"/>
                <w:szCs w:val="24"/>
              </w:rPr>
              <w:t xml:space="preserve">uggest 3 times a year and the second Wednesday of </w:t>
            </w:r>
            <w:r w:rsidR="00043FCF">
              <w:rPr>
                <w:rFonts w:eastAsia="Times New Roman" w:cstheme="minorHAnsi"/>
                <w:sz w:val="24"/>
                <w:szCs w:val="24"/>
              </w:rPr>
              <w:t>February, June and October</w:t>
            </w:r>
            <w:r w:rsidR="003513B5">
              <w:rPr>
                <w:rFonts w:eastAsia="Times New Roman" w:cstheme="minorHAnsi"/>
                <w:sz w:val="24"/>
                <w:szCs w:val="24"/>
              </w:rPr>
              <w:t>.</w:t>
            </w:r>
            <w:r w:rsidR="00234157">
              <w:rPr>
                <w:rFonts w:eastAsia="Times New Roman" w:cstheme="minorHAnsi"/>
                <w:sz w:val="24"/>
                <w:szCs w:val="24"/>
              </w:rPr>
              <w:t xml:space="preserve">  Agreed.</w:t>
            </w:r>
            <w:r w:rsidR="00DB59CB">
              <w:rPr>
                <w:rFonts w:eastAsia="Times New Roman" w:cstheme="minorHAnsi"/>
                <w:sz w:val="24"/>
                <w:szCs w:val="24"/>
              </w:rPr>
              <w:t xml:space="preserve">  </w:t>
            </w:r>
          </w:p>
          <w:p w14:paraId="287D9CAA" w14:textId="77777777" w:rsidR="00894E6C" w:rsidRDefault="00151474" w:rsidP="007232B7">
            <w:pPr>
              <w:rPr>
                <w:rFonts w:eastAsia="Times New Roman" w:cstheme="minorHAnsi"/>
                <w:color w:val="EE0000"/>
                <w:sz w:val="24"/>
                <w:szCs w:val="24"/>
              </w:rPr>
            </w:pPr>
            <w:r>
              <w:rPr>
                <w:rFonts w:eastAsia="Times New Roman" w:cstheme="minorHAnsi"/>
                <w:sz w:val="24"/>
                <w:szCs w:val="24"/>
              </w:rPr>
              <w:t>Two meetings remote and 1 meeting in the practice per year</w:t>
            </w:r>
            <w:r w:rsidR="00567B55">
              <w:rPr>
                <w:rFonts w:eastAsia="Times New Roman" w:cstheme="minorHAnsi"/>
                <w:sz w:val="24"/>
                <w:szCs w:val="24"/>
              </w:rPr>
              <w:t xml:space="preserve"> </w:t>
            </w:r>
            <w:r w:rsidR="00567B55" w:rsidRPr="00894E6C">
              <w:rPr>
                <w:rFonts w:eastAsia="Times New Roman" w:cstheme="minorHAnsi"/>
                <w:color w:val="EE0000"/>
                <w:sz w:val="24"/>
                <w:szCs w:val="24"/>
              </w:rPr>
              <w:t xml:space="preserve">was </w:t>
            </w:r>
            <w:r w:rsidR="00F60620" w:rsidRPr="00894E6C">
              <w:rPr>
                <w:rFonts w:eastAsia="Times New Roman" w:cstheme="minorHAnsi"/>
                <w:color w:val="EE0000"/>
                <w:sz w:val="24"/>
                <w:szCs w:val="24"/>
              </w:rPr>
              <w:t>suggested</w:t>
            </w:r>
          </w:p>
          <w:p w14:paraId="6646F966" w14:textId="508649BD" w:rsidR="00777291" w:rsidRDefault="00894E6C" w:rsidP="007232B7">
            <w:pPr>
              <w:rPr>
                <w:rFonts w:eastAsia="Times New Roman" w:cstheme="minorHAnsi"/>
                <w:sz w:val="24"/>
                <w:szCs w:val="24"/>
              </w:rPr>
            </w:pPr>
            <w:r>
              <w:rPr>
                <w:rFonts w:eastAsia="Times New Roman" w:cstheme="minorHAnsi"/>
                <w:color w:val="EE0000"/>
                <w:sz w:val="24"/>
                <w:szCs w:val="24"/>
              </w:rPr>
              <w:t>It</w:t>
            </w:r>
            <w:r w:rsidR="00567B55" w:rsidRPr="00894E6C">
              <w:rPr>
                <w:rFonts w:eastAsia="Times New Roman" w:cstheme="minorHAnsi"/>
                <w:color w:val="EE0000"/>
                <w:sz w:val="24"/>
                <w:szCs w:val="24"/>
              </w:rPr>
              <w:t xml:space="preserve"> </w:t>
            </w:r>
            <w:r w:rsidR="00567B55">
              <w:rPr>
                <w:rFonts w:eastAsia="Times New Roman" w:cstheme="minorHAnsi"/>
                <w:sz w:val="24"/>
                <w:szCs w:val="24"/>
              </w:rPr>
              <w:t>was agreed</w:t>
            </w:r>
            <w:r w:rsidR="00D05321" w:rsidRPr="00D05321">
              <w:rPr>
                <w:rFonts w:eastAsia="Times New Roman" w:cstheme="minorHAnsi"/>
                <w:color w:val="EE0000"/>
                <w:sz w:val="24"/>
                <w:szCs w:val="24"/>
              </w:rPr>
              <w:t xml:space="preserve"> </w:t>
            </w:r>
            <w:proofErr w:type="gramStart"/>
            <w:r w:rsidR="00D05321" w:rsidRPr="00D05321">
              <w:rPr>
                <w:rFonts w:eastAsia="Times New Roman" w:cstheme="minorHAnsi"/>
                <w:color w:val="EE0000"/>
                <w:sz w:val="24"/>
                <w:szCs w:val="24"/>
              </w:rPr>
              <w:t xml:space="preserve">by </w:t>
            </w:r>
            <w:r w:rsidR="00567B55" w:rsidRPr="00D05321">
              <w:rPr>
                <w:rFonts w:eastAsia="Times New Roman" w:cstheme="minorHAnsi"/>
                <w:color w:val="EE0000"/>
                <w:sz w:val="24"/>
                <w:szCs w:val="24"/>
              </w:rPr>
              <w:t xml:space="preserve"> </w:t>
            </w:r>
            <w:r w:rsidR="00567B55">
              <w:rPr>
                <w:rFonts w:eastAsia="Times New Roman" w:cstheme="minorHAnsi"/>
                <w:sz w:val="24"/>
                <w:szCs w:val="24"/>
              </w:rPr>
              <w:t>the</w:t>
            </w:r>
            <w:proofErr w:type="gramEnd"/>
            <w:r w:rsidR="00567B55">
              <w:rPr>
                <w:rFonts w:eastAsia="Times New Roman" w:cstheme="minorHAnsi"/>
                <w:sz w:val="24"/>
                <w:szCs w:val="24"/>
              </w:rPr>
              <w:t xml:space="preserve"> partners </w:t>
            </w:r>
            <w:proofErr w:type="gramStart"/>
            <w:r>
              <w:rPr>
                <w:rFonts w:eastAsia="Times New Roman" w:cstheme="minorHAnsi"/>
                <w:sz w:val="24"/>
                <w:szCs w:val="24"/>
              </w:rPr>
              <w:t>that  the</w:t>
            </w:r>
            <w:proofErr w:type="gramEnd"/>
            <w:r>
              <w:rPr>
                <w:rFonts w:eastAsia="Times New Roman" w:cstheme="minorHAnsi"/>
                <w:sz w:val="24"/>
                <w:szCs w:val="24"/>
              </w:rPr>
              <w:t xml:space="preserve"> </w:t>
            </w:r>
            <w:proofErr w:type="gramStart"/>
            <w:r w:rsidR="00567B55">
              <w:rPr>
                <w:rFonts w:eastAsia="Times New Roman" w:cstheme="minorHAnsi"/>
                <w:sz w:val="24"/>
                <w:szCs w:val="24"/>
              </w:rPr>
              <w:t>face to face</w:t>
            </w:r>
            <w:proofErr w:type="gramEnd"/>
            <w:r w:rsidR="00567B55">
              <w:rPr>
                <w:rFonts w:eastAsia="Times New Roman" w:cstheme="minorHAnsi"/>
                <w:sz w:val="24"/>
                <w:szCs w:val="24"/>
              </w:rPr>
              <w:t xml:space="preserve"> meeting</w:t>
            </w:r>
            <w:r w:rsidR="009277C5">
              <w:rPr>
                <w:rFonts w:eastAsia="Times New Roman" w:cstheme="minorHAnsi"/>
                <w:sz w:val="24"/>
                <w:szCs w:val="24"/>
              </w:rPr>
              <w:t xml:space="preserve"> </w:t>
            </w:r>
            <w:proofErr w:type="gramStart"/>
            <w:r w:rsidR="009277C5">
              <w:rPr>
                <w:rFonts w:eastAsia="Times New Roman" w:cstheme="minorHAnsi"/>
                <w:sz w:val="24"/>
                <w:szCs w:val="24"/>
              </w:rPr>
              <w:t xml:space="preserve">be </w:t>
            </w:r>
            <w:r w:rsidR="00567B55">
              <w:rPr>
                <w:rFonts w:eastAsia="Times New Roman" w:cstheme="minorHAnsi"/>
                <w:sz w:val="24"/>
                <w:szCs w:val="24"/>
              </w:rPr>
              <w:t xml:space="preserve"> in</w:t>
            </w:r>
            <w:proofErr w:type="gramEnd"/>
            <w:r w:rsidR="00567B55">
              <w:rPr>
                <w:rFonts w:eastAsia="Times New Roman" w:cstheme="minorHAnsi"/>
                <w:sz w:val="24"/>
                <w:szCs w:val="24"/>
              </w:rPr>
              <w:t xml:space="preserve"> the summer (June) meeting</w:t>
            </w:r>
            <w:r w:rsidR="00D05321">
              <w:rPr>
                <w:rFonts w:eastAsia="Times New Roman" w:cstheme="minorHAnsi"/>
                <w:sz w:val="24"/>
                <w:szCs w:val="24"/>
              </w:rPr>
              <w:t xml:space="preserve"> </w:t>
            </w:r>
            <w:r w:rsidR="00B67678">
              <w:rPr>
                <w:rFonts w:eastAsia="Times New Roman" w:cstheme="minorHAnsi"/>
                <w:sz w:val="24"/>
                <w:szCs w:val="24"/>
              </w:rPr>
              <w:t xml:space="preserve">the </w:t>
            </w:r>
            <w:r w:rsidR="00B67678" w:rsidRPr="00B67678">
              <w:rPr>
                <w:rFonts w:eastAsia="Times New Roman" w:cstheme="minorHAnsi"/>
                <w:color w:val="EE0000"/>
                <w:sz w:val="24"/>
                <w:szCs w:val="24"/>
              </w:rPr>
              <w:t>other two to be remote</w:t>
            </w:r>
            <w:r w:rsidR="009277C5">
              <w:rPr>
                <w:rFonts w:eastAsia="Times New Roman" w:cstheme="minorHAnsi"/>
                <w:color w:val="EE0000"/>
                <w:sz w:val="24"/>
                <w:szCs w:val="24"/>
              </w:rPr>
              <w:t xml:space="preserve"> and that we should not have </w:t>
            </w:r>
            <w:r w:rsidR="005E7289">
              <w:rPr>
                <w:rFonts w:eastAsia="Times New Roman" w:cstheme="minorHAnsi"/>
                <w:color w:val="EE0000"/>
                <w:sz w:val="24"/>
                <w:szCs w:val="24"/>
              </w:rPr>
              <w:t>hybrid</w:t>
            </w:r>
            <w:r w:rsidR="009277C5">
              <w:rPr>
                <w:rFonts w:eastAsia="Times New Roman" w:cstheme="minorHAnsi"/>
                <w:color w:val="EE0000"/>
                <w:sz w:val="24"/>
                <w:szCs w:val="24"/>
              </w:rPr>
              <w:t xml:space="preserve"> </w:t>
            </w:r>
            <w:r w:rsidR="005E7289">
              <w:rPr>
                <w:rFonts w:eastAsia="Times New Roman" w:cstheme="minorHAnsi"/>
                <w:color w:val="EE0000"/>
                <w:sz w:val="24"/>
                <w:szCs w:val="24"/>
              </w:rPr>
              <w:t>meetings.</w:t>
            </w:r>
            <w:r w:rsidR="009277C5">
              <w:rPr>
                <w:rFonts w:eastAsia="Times New Roman" w:cstheme="minorHAnsi"/>
                <w:color w:val="EE0000"/>
                <w:sz w:val="24"/>
                <w:szCs w:val="24"/>
              </w:rPr>
              <w:t xml:space="preserve"> </w:t>
            </w:r>
          </w:p>
          <w:p w14:paraId="38730DD8" w14:textId="724BE222" w:rsidR="00DB59CB" w:rsidRDefault="00DB59CB" w:rsidP="007232B7">
            <w:pPr>
              <w:rPr>
                <w:rFonts w:eastAsia="Times New Roman" w:cstheme="minorHAnsi"/>
                <w:sz w:val="24"/>
                <w:szCs w:val="24"/>
              </w:rPr>
            </w:pPr>
            <w:r>
              <w:rPr>
                <w:rFonts w:eastAsia="Times New Roman" w:cstheme="minorHAnsi"/>
                <w:sz w:val="24"/>
                <w:szCs w:val="24"/>
              </w:rPr>
              <w:t xml:space="preserve"> </w:t>
            </w:r>
          </w:p>
          <w:p w14:paraId="6B9FFBDB" w14:textId="77777777" w:rsidR="000607C8" w:rsidRDefault="000607C8" w:rsidP="007232B7">
            <w:pPr>
              <w:rPr>
                <w:rFonts w:eastAsia="Times New Roman" w:cstheme="minorHAnsi"/>
                <w:sz w:val="24"/>
                <w:szCs w:val="24"/>
              </w:rPr>
            </w:pPr>
          </w:p>
          <w:p w14:paraId="4DF759A1" w14:textId="249E294B" w:rsidR="00151474" w:rsidRPr="00135F1D" w:rsidRDefault="000607C8" w:rsidP="007232B7">
            <w:pPr>
              <w:rPr>
                <w:rFonts w:eastAsia="Times New Roman" w:cstheme="minorHAnsi"/>
                <w:color w:val="EE0000"/>
                <w:sz w:val="24"/>
                <w:szCs w:val="24"/>
              </w:rPr>
            </w:pPr>
            <w:r>
              <w:rPr>
                <w:rFonts w:eastAsia="Times New Roman" w:cstheme="minorHAnsi"/>
                <w:sz w:val="24"/>
                <w:szCs w:val="24"/>
              </w:rPr>
              <w:t xml:space="preserve">Discussed about the time of day for these meetings and whether they were suitable for working </w:t>
            </w:r>
            <w:r w:rsidR="0077420C">
              <w:rPr>
                <w:rFonts w:eastAsia="Times New Roman" w:cstheme="minorHAnsi"/>
                <w:sz w:val="24"/>
                <w:szCs w:val="24"/>
              </w:rPr>
              <w:t xml:space="preserve">people.  Mixed opinions on whether later than the 6:30pm start would be better or </w:t>
            </w:r>
            <w:proofErr w:type="gramStart"/>
            <w:r w:rsidR="0077420C">
              <w:rPr>
                <w:rFonts w:eastAsia="Times New Roman" w:cstheme="minorHAnsi"/>
                <w:sz w:val="24"/>
                <w:szCs w:val="24"/>
              </w:rPr>
              <w:t>worse</w:t>
            </w:r>
            <w:r w:rsidR="00515286">
              <w:rPr>
                <w:rFonts w:eastAsia="Times New Roman" w:cstheme="minorHAnsi"/>
                <w:sz w:val="24"/>
                <w:szCs w:val="24"/>
              </w:rPr>
              <w:t xml:space="preserve"> </w:t>
            </w:r>
            <w:r w:rsidR="005C1BA5">
              <w:rPr>
                <w:rFonts w:eastAsia="Times New Roman" w:cstheme="minorHAnsi"/>
                <w:sz w:val="24"/>
                <w:szCs w:val="24"/>
              </w:rPr>
              <w:t>.</w:t>
            </w:r>
            <w:proofErr w:type="gramEnd"/>
            <w:r w:rsidR="005C1BA5">
              <w:rPr>
                <w:rFonts w:eastAsia="Times New Roman" w:cstheme="minorHAnsi"/>
                <w:sz w:val="24"/>
                <w:szCs w:val="24"/>
              </w:rPr>
              <w:t xml:space="preserve">  </w:t>
            </w:r>
            <w:r w:rsidR="005C1BA5" w:rsidRPr="00FB1BAF">
              <w:rPr>
                <w:rFonts w:eastAsia="Times New Roman" w:cstheme="minorHAnsi"/>
                <w:color w:val="EE0000"/>
                <w:sz w:val="24"/>
                <w:szCs w:val="24"/>
              </w:rPr>
              <w:t xml:space="preserve">Natalie to discuss with partners trialling one </w:t>
            </w:r>
            <w:proofErr w:type="gramStart"/>
            <w:r w:rsidR="005C1BA5" w:rsidRPr="00FB1BAF">
              <w:rPr>
                <w:rFonts w:eastAsia="Times New Roman" w:cstheme="minorHAnsi"/>
                <w:color w:val="EE0000"/>
                <w:sz w:val="24"/>
                <w:szCs w:val="24"/>
              </w:rPr>
              <w:t>at a later time</w:t>
            </w:r>
            <w:proofErr w:type="gramEnd"/>
            <w:r w:rsidR="005C1BA5" w:rsidRPr="00FB1BAF">
              <w:rPr>
                <w:rFonts w:eastAsia="Times New Roman" w:cstheme="minorHAnsi"/>
                <w:color w:val="EE0000"/>
                <w:sz w:val="24"/>
                <w:szCs w:val="24"/>
              </w:rPr>
              <w:t xml:space="preserve"> </w:t>
            </w:r>
            <w:r w:rsidR="00515286" w:rsidRPr="00FB1BAF">
              <w:rPr>
                <w:rFonts w:eastAsia="Times New Roman" w:cstheme="minorHAnsi"/>
                <w:color w:val="EE0000"/>
                <w:sz w:val="24"/>
                <w:szCs w:val="24"/>
              </w:rPr>
              <w:t xml:space="preserve"> </w:t>
            </w:r>
          </w:p>
          <w:p w14:paraId="2FBEF8FE" w14:textId="77777777" w:rsidR="00151474" w:rsidRDefault="00151474" w:rsidP="007232B7">
            <w:pPr>
              <w:rPr>
                <w:rFonts w:eastAsia="Times New Roman" w:cstheme="minorHAnsi"/>
                <w:sz w:val="24"/>
                <w:szCs w:val="24"/>
              </w:rPr>
            </w:pPr>
          </w:p>
          <w:p w14:paraId="18AD1871" w14:textId="77777777" w:rsidR="00777291" w:rsidRDefault="00777291" w:rsidP="00777291">
            <w:pPr>
              <w:rPr>
                <w:rFonts w:eastAsia="Times New Roman"/>
                <w:sz w:val="24"/>
                <w:szCs w:val="24"/>
              </w:rPr>
            </w:pPr>
            <w:r>
              <w:rPr>
                <w:rFonts w:eastAsia="Times New Roman"/>
                <w:sz w:val="24"/>
                <w:szCs w:val="24"/>
              </w:rPr>
              <w:t xml:space="preserve">Email account for the PPG chair has been set up - </w:t>
            </w:r>
            <w:hyperlink r:id="rId11" w:history="1">
              <w:r w:rsidRPr="005C4535">
                <w:rPr>
                  <w:rStyle w:val="Hyperlink"/>
                  <w:rFonts w:eastAsia="Times New Roman"/>
                  <w:sz w:val="24"/>
                  <w:szCs w:val="24"/>
                </w:rPr>
                <w:t>PPGChair.TMHP@nhs.net</w:t>
              </w:r>
            </w:hyperlink>
          </w:p>
          <w:p w14:paraId="438F65B1" w14:textId="77777777" w:rsidR="00777291" w:rsidRDefault="00777291" w:rsidP="00777291">
            <w:pPr>
              <w:rPr>
                <w:sz w:val="24"/>
                <w:szCs w:val="24"/>
              </w:rPr>
            </w:pPr>
            <w:r>
              <w:rPr>
                <w:sz w:val="24"/>
                <w:szCs w:val="24"/>
              </w:rPr>
              <w:t>Chair and vice chair will have access to this.</w:t>
            </w:r>
          </w:p>
          <w:p w14:paraId="3F30C89C" w14:textId="77777777" w:rsidR="00234157" w:rsidRDefault="00234157" w:rsidP="007232B7">
            <w:pPr>
              <w:rPr>
                <w:rFonts w:eastAsia="Times New Roman" w:cstheme="minorHAnsi"/>
                <w:sz w:val="24"/>
                <w:szCs w:val="24"/>
              </w:rPr>
            </w:pPr>
          </w:p>
          <w:p w14:paraId="3133A941" w14:textId="4B68C1DE" w:rsidR="00234157" w:rsidRDefault="00234157" w:rsidP="007232B7">
            <w:pPr>
              <w:rPr>
                <w:rFonts w:eastAsia="Times New Roman" w:cstheme="minorHAnsi"/>
                <w:sz w:val="24"/>
                <w:szCs w:val="24"/>
              </w:rPr>
            </w:pPr>
            <w:r>
              <w:rPr>
                <w:rFonts w:eastAsia="Times New Roman" w:cstheme="minorHAnsi"/>
                <w:sz w:val="24"/>
                <w:szCs w:val="24"/>
              </w:rPr>
              <w:t>Group discussed how to identify comments in the meeting – agreed initials.</w:t>
            </w:r>
          </w:p>
          <w:p w14:paraId="257547B8" w14:textId="77777777" w:rsidR="003513B5" w:rsidRDefault="003513B5" w:rsidP="007232B7">
            <w:pPr>
              <w:rPr>
                <w:rFonts w:eastAsia="Times New Roman" w:cstheme="minorHAnsi"/>
                <w:sz w:val="24"/>
                <w:szCs w:val="24"/>
              </w:rPr>
            </w:pPr>
          </w:p>
          <w:p w14:paraId="46F3E23E" w14:textId="2320EBB5" w:rsidR="00020AC6" w:rsidRDefault="00020AC6" w:rsidP="00020AC6">
            <w:pPr>
              <w:rPr>
                <w:sz w:val="24"/>
                <w:szCs w:val="24"/>
              </w:rPr>
            </w:pPr>
            <w:r>
              <w:rPr>
                <w:sz w:val="24"/>
                <w:szCs w:val="24"/>
              </w:rPr>
              <w:t>PW</w:t>
            </w:r>
            <w:r w:rsidR="00E90FC0">
              <w:rPr>
                <w:sz w:val="24"/>
                <w:szCs w:val="24"/>
              </w:rPr>
              <w:t xml:space="preserve"> </w:t>
            </w:r>
            <w:r w:rsidR="00777291">
              <w:rPr>
                <w:sz w:val="24"/>
                <w:szCs w:val="24"/>
              </w:rPr>
              <w:t>(</w:t>
            </w:r>
            <w:r w:rsidR="00E90FC0">
              <w:rPr>
                <w:sz w:val="24"/>
                <w:szCs w:val="24"/>
              </w:rPr>
              <w:t>via email</w:t>
            </w:r>
            <w:r w:rsidR="00777291">
              <w:rPr>
                <w:sz w:val="24"/>
                <w:szCs w:val="24"/>
              </w:rPr>
              <w:t>)</w:t>
            </w:r>
            <w:r>
              <w:rPr>
                <w:sz w:val="24"/>
                <w:szCs w:val="24"/>
              </w:rPr>
              <w:t xml:space="preserve"> -</w:t>
            </w:r>
            <w:r w:rsidRPr="00815A19">
              <w:rPr>
                <w:sz w:val="24"/>
                <w:szCs w:val="24"/>
              </w:rPr>
              <w:t xml:space="preserve"> I would like to offer my support for the suggested changes which look like a very positive step towards providing the practice team with more support from the PPG. </w:t>
            </w:r>
          </w:p>
          <w:p w14:paraId="00EE5811" w14:textId="77777777" w:rsidR="00020AC6" w:rsidRDefault="00020AC6" w:rsidP="007232B7">
            <w:pPr>
              <w:rPr>
                <w:rFonts w:eastAsia="Times New Roman" w:cstheme="minorHAnsi"/>
                <w:sz w:val="24"/>
                <w:szCs w:val="24"/>
              </w:rPr>
            </w:pPr>
          </w:p>
          <w:p w14:paraId="41C8F396" w14:textId="2EBCC39A" w:rsidR="00B4352B" w:rsidRPr="00A57895" w:rsidRDefault="00B4352B" w:rsidP="006C2821">
            <w:pPr>
              <w:rPr>
                <w:rFonts w:eastAsia="Times New Roman"/>
                <w:sz w:val="24"/>
                <w:szCs w:val="24"/>
              </w:rPr>
            </w:pPr>
          </w:p>
        </w:tc>
      </w:tr>
      <w:tr w:rsidR="00D30699" w:rsidRPr="00A57895" w14:paraId="233445E6" w14:textId="77777777" w:rsidTr="4850230A">
        <w:trPr>
          <w:trHeight w:val="1351"/>
        </w:trPr>
        <w:tc>
          <w:tcPr>
            <w:tcW w:w="817" w:type="dxa"/>
          </w:tcPr>
          <w:p w14:paraId="19B37D69" w14:textId="77777777" w:rsidR="00D30699" w:rsidRPr="00A57895" w:rsidRDefault="00D30699" w:rsidP="007E4F8C">
            <w:pPr>
              <w:pStyle w:val="ListParagraph"/>
              <w:numPr>
                <w:ilvl w:val="0"/>
                <w:numId w:val="7"/>
              </w:numPr>
              <w:rPr>
                <w:rFonts w:asciiTheme="minorHAnsi" w:eastAsia="Times New Roman" w:hAnsiTheme="minorHAnsi" w:cstheme="minorHAnsi"/>
                <w:sz w:val="24"/>
                <w:szCs w:val="24"/>
              </w:rPr>
            </w:pPr>
          </w:p>
        </w:tc>
        <w:tc>
          <w:tcPr>
            <w:tcW w:w="8647" w:type="dxa"/>
          </w:tcPr>
          <w:p w14:paraId="08235757" w14:textId="1246B240" w:rsidR="00D30699" w:rsidRDefault="0037394E" w:rsidP="00E46D47">
            <w:pPr>
              <w:rPr>
                <w:rFonts w:eastAsia="Times New Roman" w:cstheme="minorHAnsi"/>
                <w:b/>
                <w:bCs/>
                <w:sz w:val="24"/>
                <w:szCs w:val="24"/>
              </w:rPr>
            </w:pPr>
            <w:r>
              <w:rPr>
                <w:rFonts w:eastAsia="Times New Roman" w:cstheme="minorHAnsi"/>
                <w:b/>
                <w:bCs/>
                <w:sz w:val="24"/>
                <w:szCs w:val="24"/>
              </w:rPr>
              <w:t>Patient items</w:t>
            </w:r>
          </w:p>
          <w:p w14:paraId="191E0146" w14:textId="77777777" w:rsidR="0037394E" w:rsidRDefault="0037394E" w:rsidP="00E46D47">
            <w:pPr>
              <w:rPr>
                <w:rFonts w:eastAsia="Times New Roman" w:cstheme="minorHAnsi"/>
                <w:b/>
                <w:bCs/>
                <w:sz w:val="24"/>
                <w:szCs w:val="24"/>
              </w:rPr>
            </w:pPr>
          </w:p>
          <w:p w14:paraId="6164246E" w14:textId="67EF6194" w:rsidR="008126AE" w:rsidRDefault="00676534" w:rsidP="008126AE">
            <w:pPr>
              <w:rPr>
                <w:sz w:val="24"/>
                <w:szCs w:val="24"/>
              </w:rPr>
            </w:pPr>
            <w:r>
              <w:rPr>
                <w:sz w:val="24"/>
                <w:szCs w:val="24"/>
              </w:rPr>
              <w:t xml:space="preserve">DS - </w:t>
            </w:r>
            <w:r w:rsidR="008126AE" w:rsidRPr="008126AE">
              <w:rPr>
                <w:sz w:val="24"/>
                <w:szCs w:val="24"/>
              </w:rPr>
              <w:t>Which is better for the Practice? That we obtain our flu (and other 'general') jabs from the Practice or from a pharmacist, assuming speed is not an issue? </w:t>
            </w:r>
          </w:p>
          <w:p w14:paraId="4BB646AC" w14:textId="697BA42E" w:rsidR="008733BC" w:rsidRPr="008126AE" w:rsidRDefault="009B780E" w:rsidP="008126AE">
            <w:pPr>
              <w:rPr>
                <w:sz w:val="24"/>
                <w:szCs w:val="24"/>
              </w:rPr>
            </w:pPr>
            <w:r>
              <w:rPr>
                <w:sz w:val="24"/>
                <w:szCs w:val="24"/>
              </w:rPr>
              <w:t xml:space="preserve">NKW - </w:t>
            </w:r>
            <w:r w:rsidR="008733BC">
              <w:rPr>
                <w:sz w:val="24"/>
                <w:szCs w:val="24"/>
              </w:rPr>
              <w:t>The Practice</w:t>
            </w:r>
            <w:r w:rsidR="00676534">
              <w:rPr>
                <w:sz w:val="24"/>
                <w:szCs w:val="24"/>
              </w:rPr>
              <w:t xml:space="preserve"> as we buy an amount expecting it all to be used up.</w:t>
            </w:r>
          </w:p>
          <w:p w14:paraId="35169F98" w14:textId="77777777" w:rsidR="008B4F6C" w:rsidRDefault="008B4F6C" w:rsidP="006C2821">
            <w:pPr>
              <w:rPr>
                <w:sz w:val="24"/>
                <w:szCs w:val="24"/>
              </w:rPr>
            </w:pPr>
          </w:p>
          <w:p w14:paraId="5425FE9C" w14:textId="1A82D107" w:rsidR="00283027" w:rsidRPr="00283027" w:rsidRDefault="00676534" w:rsidP="00283027">
            <w:pPr>
              <w:rPr>
                <w:sz w:val="24"/>
                <w:szCs w:val="24"/>
              </w:rPr>
            </w:pPr>
            <w:r>
              <w:rPr>
                <w:sz w:val="24"/>
                <w:szCs w:val="24"/>
              </w:rPr>
              <w:t xml:space="preserve">DS - </w:t>
            </w:r>
            <w:r w:rsidR="00283027" w:rsidRPr="00283027">
              <w:rPr>
                <w:sz w:val="24"/>
                <w:szCs w:val="24"/>
              </w:rPr>
              <w:t>Has the Practice implemented an Online Same Day Appointment Booking System? What is the Practice's view of this system?</w:t>
            </w:r>
          </w:p>
          <w:p w14:paraId="42993552" w14:textId="7F14F349" w:rsidR="00283027" w:rsidRDefault="009B780E" w:rsidP="006C2821">
            <w:pPr>
              <w:rPr>
                <w:sz w:val="24"/>
                <w:szCs w:val="24"/>
              </w:rPr>
            </w:pPr>
            <w:r>
              <w:rPr>
                <w:sz w:val="24"/>
                <w:szCs w:val="24"/>
              </w:rPr>
              <w:t xml:space="preserve">NKW – </w:t>
            </w:r>
            <w:r w:rsidR="001D6AC3">
              <w:rPr>
                <w:sz w:val="24"/>
                <w:szCs w:val="24"/>
              </w:rPr>
              <w:t xml:space="preserve">About 50% of practices in Haringey have moved to the total triage model of triaging all request mainly via on online platform, but patients can call up and a receptionist will go through the form.  We have not gone down this route.  Hard to do a hybrid model and we believe our </w:t>
            </w:r>
            <w:r w:rsidR="00052D25">
              <w:rPr>
                <w:sz w:val="24"/>
                <w:szCs w:val="24"/>
              </w:rPr>
              <w:t>appointment system works for most.  Patients here can book on the day or in advance via reception or online.</w:t>
            </w:r>
          </w:p>
          <w:p w14:paraId="24A0FFD4" w14:textId="15C7610C" w:rsidR="009B780E" w:rsidRDefault="002E5C94" w:rsidP="006C2821">
            <w:pPr>
              <w:rPr>
                <w:sz w:val="24"/>
                <w:szCs w:val="24"/>
              </w:rPr>
            </w:pPr>
            <w:r>
              <w:rPr>
                <w:sz w:val="24"/>
                <w:szCs w:val="24"/>
              </w:rPr>
              <w:t xml:space="preserve">RP &amp; </w:t>
            </w:r>
            <w:r w:rsidR="00350430">
              <w:rPr>
                <w:sz w:val="24"/>
                <w:szCs w:val="24"/>
              </w:rPr>
              <w:t>L</w:t>
            </w:r>
            <w:r w:rsidR="00CA3404">
              <w:rPr>
                <w:sz w:val="24"/>
                <w:szCs w:val="24"/>
              </w:rPr>
              <w:t>H commented in favour of staying with current system.</w:t>
            </w:r>
          </w:p>
          <w:p w14:paraId="44CBC8E0" w14:textId="77777777" w:rsidR="00CA3404" w:rsidRDefault="00CA3404" w:rsidP="006C2821">
            <w:pPr>
              <w:rPr>
                <w:sz w:val="24"/>
                <w:szCs w:val="24"/>
              </w:rPr>
            </w:pPr>
          </w:p>
          <w:p w14:paraId="59F9D77D" w14:textId="214B9239" w:rsidR="009D67A2" w:rsidRDefault="009B780E" w:rsidP="00BE1AA4">
            <w:pPr>
              <w:rPr>
                <w:sz w:val="24"/>
                <w:szCs w:val="24"/>
              </w:rPr>
            </w:pPr>
            <w:r>
              <w:rPr>
                <w:sz w:val="24"/>
                <w:szCs w:val="24"/>
              </w:rPr>
              <w:t xml:space="preserve">DS - </w:t>
            </w:r>
            <w:r w:rsidR="00BE1AA4" w:rsidRPr="00BE1AA4">
              <w:rPr>
                <w:sz w:val="24"/>
                <w:szCs w:val="24"/>
              </w:rPr>
              <w:t xml:space="preserve">Jess' Rule: How the Practice is addressing this. </w:t>
            </w:r>
            <w:hyperlink r:id="rId12" w:history="1">
              <w:r w:rsidR="009D67A2" w:rsidRPr="009D67A2">
                <w:rPr>
                  <w:rStyle w:val="Hyperlink"/>
                  <w:sz w:val="24"/>
                  <w:szCs w:val="24"/>
                </w:rPr>
                <w:t>NHS England » Jess’s Rule: Three strikes and we rethink</w:t>
              </w:r>
            </w:hyperlink>
            <w:r w:rsidR="009D67A2" w:rsidRPr="009D67A2">
              <w:rPr>
                <w:sz w:val="24"/>
                <w:szCs w:val="24"/>
              </w:rPr>
              <w:t xml:space="preserve"> </w:t>
            </w:r>
          </w:p>
          <w:p w14:paraId="29431B7D" w14:textId="3DAE1FA8" w:rsidR="005C5206" w:rsidRDefault="009B780E" w:rsidP="00BE1AA4">
            <w:pPr>
              <w:rPr>
                <w:sz w:val="24"/>
                <w:szCs w:val="24"/>
              </w:rPr>
            </w:pPr>
            <w:r>
              <w:rPr>
                <w:sz w:val="24"/>
                <w:szCs w:val="24"/>
              </w:rPr>
              <w:lastRenderedPageBreak/>
              <w:t xml:space="preserve">NS - </w:t>
            </w:r>
            <w:r w:rsidR="00F21B60">
              <w:rPr>
                <w:sz w:val="24"/>
                <w:szCs w:val="24"/>
              </w:rPr>
              <w:t xml:space="preserve">Had a significant event recently </w:t>
            </w:r>
            <w:r w:rsidR="005C5206">
              <w:rPr>
                <w:sz w:val="24"/>
                <w:szCs w:val="24"/>
              </w:rPr>
              <w:t>regarding this</w:t>
            </w:r>
            <w:r w:rsidR="00FA012E">
              <w:rPr>
                <w:sz w:val="24"/>
                <w:szCs w:val="24"/>
              </w:rPr>
              <w:t>.  I</w:t>
            </w:r>
            <w:r w:rsidR="005C5206">
              <w:rPr>
                <w:sz w:val="24"/>
                <w:szCs w:val="24"/>
              </w:rPr>
              <w:t xml:space="preserve">t isn’t possible to have a formal process </w:t>
            </w:r>
            <w:r w:rsidR="00FA012E">
              <w:rPr>
                <w:sz w:val="24"/>
                <w:szCs w:val="24"/>
              </w:rPr>
              <w:t xml:space="preserve">around this, but all </w:t>
            </w:r>
            <w:proofErr w:type="gramStart"/>
            <w:r w:rsidR="00FA012E">
              <w:rPr>
                <w:sz w:val="24"/>
                <w:szCs w:val="24"/>
              </w:rPr>
              <w:t>clinician’s</w:t>
            </w:r>
            <w:proofErr w:type="gramEnd"/>
            <w:r w:rsidR="00FA012E">
              <w:rPr>
                <w:sz w:val="24"/>
                <w:szCs w:val="24"/>
              </w:rPr>
              <w:t xml:space="preserve"> aware.</w:t>
            </w:r>
          </w:p>
          <w:p w14:paraId="1D94A784" w14:textId="4A1393E6" w:rsidR="003B614B" w:rsidRDefault="003B614B" w:rsidP="00BE1AA4">
            <w:pPr>
              <w:rPr>
                <w:sz w:val="24"/>
                <w:szCs w:val="24"/>
              </w:rPr>
            </w:pPr>
            <w:r>
              <w:rPr>
                <w:sz w:val="24"/>
                <w:szCs w:val="24"/>
              </w:rPr>
              <w:t xml:space="preserve">DS – does your IT system help you identify </w:t>
            </w:r>
            <w:r w:rsidR="008733BC">
              <w:rPr>
                <w:sz w:val="24"/>
                <w:szCs w:val="24"/>
              </w:rPr>
              <w:t>this?</w:t>
            </w:r>
          </w:p>
          <w:p w14:paraId="23E584E4" w14:textId="49C2F5E4" w:rsidR="005C5206" w:rsidRDefault="008733BC" w:rsidP="00BE1AA4">
            <w:pPr>
              <w:rPr>
                <w:sz w:val="24"/>
                <w:szCs w:val="24"/>
              </w:rPr>
            </w:pPr>
            <w:r>
              <w:rPr>
                <w:sz w:val="24"/>
                <w:szCs w:val="24"/>
              </w:rPr>
              <w:t>If same problem with same code, yes.  But most doctors tend to look through notes to see if there are repeating presentations, can be tricky if patient has come very often</w:t>
            </w:r>
            <w:r w:rsidR="007C15E0">
              <w:rPr>
                <w:sz w:val="24"/>
                <w:szCs w:val="24"/>
              </w:rPr>
              <w:t xml:space="preserve"> and th</w:t>
            </w:r>
            <w:r w:rsidR="005C5206">
              <w:rPr>
                <w:sz w:val="24"/>
                <w:szCs w:val="24"/>
              </w:rPr>
              <w:t>ere is nuance on seeing the story in the consultat</w:t>
            </w:r>
            <w:r w:rsidR="007C15E0">
              <w:rPr>
                <w:sz w:val="24"/>
                <w:szCs w:val="24"/>
              </w:rPr>
              <w:t>ion.</w:t>
            </w:r>
          </w:p>
          <w:p w14:paraId="1F840942" w14:textId="77777777" w:rsidR="00F21B60" w:rsidRPr="00BE1AA4" w:rsidRDefault="00F21B60" w:rsidP="00BE1AA4">
            <w:pPr>
              <w:rPr>
                <w:sz w:val="24"/>
                <w:szCs w:val="24"/>
              </w:rPr>
            </w:pPr>
          </w:p>
          <w:p w14:paraId="17C1894E" w14:textId="5597634F" w:rsidR="00BE1AA4" w:rsidRPr="00BE1AA4" w:rsidRDefault="007C15E0" w:rsidP="00BE1AA4">
            <w:pPr>
              <w:rPr>
                <w:sz w:val="24"/>
                <w:szCs w:val="24"/>
              </w:rPr>
            </w:pPr>
            <w:r>
              <w:rPr>
                <w:sz w:val="24"/>
                <w:szCs w:val="24"/>
              </w:rPr>
              <w:t xml:space="preserve">DS - </w:t>
            </w:r>
            <w:r w:rsidR="00BE1AA4" w:rsidRPr="00BE1AA4">
              <w:rPr>
                <w:sz w:val="24"/>
                <w:szCs w:val="24"/>
              </w:rPr>
              <w:t>The Practice's internet 'address' I noticed for the first time is     </w:t>
            </w:r>
            <w:hyperlink r:id="rId13" w:tgtFrame="_blank" w:history="1">
              <w:r w:rsidR="00BE1AA4" w:rsidRPr="00BE1AA4">
                <w:rPr>
                  <w:rStyle w:val="Hyperlink"/>
                  <w:sz w:val="24"/>
                  <w:szCs w:val="24"/>
                </w:rPr>
                <w:t>https://themuswellhillpractice.co.uk/</w:t>
              </w:r>
            </w:hyperlink>
          </w:p>
          <w:p w14:paraId="76BD42A9" w14:textId="77777777" w:rsidR="00BE1AA4" w:rsidRPr="00BE1AA4" w:rsidRDefault="00BE1AA4" w:rsidP="00BE1AA4">
            <w:pPr>
              <w:rPr>
                <w:sz w:val="24"/>
                <w:szCs w:val="24"/>
              </w:rPr>
            </w:pPr>
            <w:r w:rsidRPr="00BE1AA4">
              <w:rPr>
                <w:sz w:val="24"/>
                <w:szCs w:val="24"/>
              </w:rPr>
              <w:t>Is it now the practice for all GP Practices to be </w:t>
            </w:r>
            <w:r w:rsidRPr="00BE1AA4">
              <w:rPr>
                <w:b/>
                <w:bCs/>
                <w:sz w:val="24"/>
                <w:szCs w:val="24"/>
              </w:rPr>
              <w:t xml:space="preserve"> .</w:t>
            </w:r>
            <w:hyperlink r:id="rId14" w:tgtFrame="_blank" w:history="1">
              <w:r w:rsidRPr="00BE1AA4">
                <w:rPr>
                  <w:rStyle w:val="Hyperlink"/>
                  <w:b/>
                  <w:bCs/>
                  <w:sz w:val="24"/>
                  <w:szCs w:val="24"/>
                </w:rPr>
                <w:t>co.uk</w:t>
              </w:r>
            </w:hyperlink>
            <w:r w:rsidRPr="00BE1AA4">
              <w:rPr>
                <w:b/>
                <w:bCs/>
                <w:sz w:val="24"/>
                <w:szCs w:val="24"/>
              </w:rPr>
              <w:t> </w:t>
            </w:r>
            <w:r w:rsidRPr="00BE1AA4">
              <w:rPr>
                <w:sz w:val="24"/>
                <w:szCs w:val="24"/>
              </w:rPr>
              <w:t xml:space="preserve">   rather than  </w:t>
            </w:r>
            <w:r w:rsidRPr="00BE1AA4">
              <w:rPr>
                <w:b/>
                <w:bCs/>
                <w:sz w:val="24"/>
                <w:szCs w:val="24"/>
              </w:rPr>
              <w:t>.</w:t>
            </w:r>
            <w:hyperlink r:id="rId15" w:tgtFrame="_blank" w:history="1">
              <w:r w:rsidRPr="00BE1AA4">
                <w:rPr>
                  <w:rStyle w:val="Hyperlink"/>
                  <w:b/>
                  <w:bCs/>
                  <w:sz w:val="24"/>
                  <w:szCs w:val="24"/>
                </w:rPr>
                <w:t>nhs.uk</w:t>
              </w:r>
            </w:hyperlink>
            <w:r w:rsidRPr="00BE1AA4">
              <w:rPr>
                <w:sz w:val="24"/>
                <w:szCs w:val="24"/>
              </w:rPr>
              <w:t>?</w:t>
            </w:r>
          </w:p>
          <w:p w14:paraId="55B3389E" w14:textId="77777777" w:rsidR="00BE1AA4" w:rsidRPr="00BE1AA4" w:rsidRDefault="00BE1AA4" w:rsidP="00BE1AA4">
            <w:pPr>
              <w:rPr>
                <w:sz w:val="24"/>
                <w:szCs w:val="24"/>
              </w:rPr>
            </w:pPr>
            <w:r w:rsidRPr="00BE1AA4">
              <w:rPr>
                <w:sz w:val="24"/>
                <w:szCs w:val="24"/>
              </w:rPr>
              <w:t>When did this change come about? </w:t>
            </w:r>
          </w:p>
          <w:p w14:paraId="578FDC8A" w14:textId="77777777" w:rsidR="00BE1AA4" w:rsidRPr="00BE1AA4" w:rsidRDefault="00BE1AA4" w:rsidP="00BE1AA4">
            <w:pPr>
              <w:rPr>
                <w:sz w:val="24"/>
                <w:szCs w:val="24"/>
              </w:rPr>
            </w:pPr>
            <w:r w:rsidRPr="00BE1AA4">
              <w:rPr>
                <w:sz w:val="24"/>
                <w:szCs w:val="24"/>
              </w:rPr>
              <w:t>'Who' was this instigated by?  (NHS England? ICB? The Practice?)</w:t>
            </w:r>
          </w:p>
          <w:p w14:paraId="450C7D7D" w14:textId="77777777" w:rsidR="00BE1AA4" w:rsidRPr="00BE1AA4" w:rsidRDefault="00BE1AA4" w:rsidP="00BE1AA4">
            <w:pPr>
              <w:rPr>
                <w:sz w:val="24"/>
                <w:szCs w:val="24"/>
              </w:rPr>
            </w:pPr>
            <w:r w:rsidRPr="00BE1AA4">
              <w:rPr>
                <w:sz w:val="24"/>
                <w:szCs w:val="24"/>
              </w:rPr>
              <w:t xml:space="preserve">What benefits/disadvantages and implications </w:t>
            </w:r>
            <w:proofErr w:type="gramStart"/>
            <w:r w:rsidRPr="00BE1AA4">
              <w:rPr>
                <w:sz w:val="24"/>
                <w:szCs w:val="24"/>
              </w:rPr>
              <w:t>does</w:t>
            </w:r>
            <w:proofErr w:type="gramEnd"/>
            <w:r w:rsidRPr="00BE1AA4">
              <w:rPr>
                <w:sz w:val="24"/>
                <w:szCs w:val="24"/>
              </w:rPr>
              <w:t xml:space="preserve"> this have for the Practice? For patients?</w:t>
            </w:r>
          </w:p>
          <w:p w14:paraId="3BEE979A" w14:textId="4E38CF4F" w:rsidR="00BE1AA4" w:rsidRDefault="007C15E0" w:rsidP="006C2821">
            <w:pPr>
              <w:rPr>
                <w:sz w:val="24"/>
                <w:szCs w:val="24"/>
              </w:rPr>
            </w:pPr>
            <w:r>
              <w:rPr>
                <w:sz w:val="24"/>
                <w:szCs w:val="24"/>
              </w:rPr>
              <w:t xml:space="preserve">NKW- It’s always been co.uk.  GP’s </w:t>
            </w:r>
            <w:proofErr w:type="gramStart"/>
            <w:r>
              <w:rPr>
                <w:sz w:val="24"/>
                <w:szCs w:val="24"/>
              </w:rPr>
              <w:t>have to</w:t>
            </w:r>
            <w:proofErr w:type="gramEnd"/>
            <w:r>
              <w:rPr>
                <w:sz w:val="24"/>
                <w:szCs w:val="24"/>
              </w:rPr>
              <w:t xml:space="preserve"> commission their own websites</w:t>
            </w:r>
            <w:r w:rsidR="00902C0D">
              <w:rPr>
                <w:sz w:val="24"/>
                <w:szCs w:val="24"/>
              </w:rPr>
              <w:t>.  Hospitals have access to nhs.uk</w:t>
            </w:r>
          </w:p>
          <w:p w14:paraId="6AD7A918" w14:textId="77777777" w:rsidR="00902C0D" w:rsidRDefault="00902C0D" w:rsidP="006C2821">
            <w:pPr>
              <w:rPr>
                <w:sz w:val="24"/>
                <w:szCs w:val="24"/>
              </w:rPr>
            </w:pPr>
          </w:p>
          <w:p w14:paraId="452058B5" w14:textId="7221DED9" w:rsidR="008126AE" w:rsidRDefault="006C1855" w:rsidP="006C2821">
            <w:pPr>
              <w:rPr>
                <w:sz w:val="24"/>
                <w:szCs w:val="24"/>
              </w:rPr>
            </w:pPr>
            <w:r>
              <w:rPr>
                <w:sz w:val="24"/>
                <w:szCs w:val="24"/>
              </w:rPr>
              <w:t>NKW – one patient asked recently “</w:t>
            </w:r>
            <w:r w:rsidR="008C2334">
              <w:rPr>
                <w:sz w:val="24"/>
                <w:szCs w:val="24"/>
              </w:rPr>
              <w:t>Why am I getting my messages via the NHS app</w:t>
            </w:r>
            <w:r>
              <w:rPr>
                <w:sz w:val="24"/>
                <w:szCs w:val="24"/>
              </w:rPr>
              <w:t xml:space="preserve">” and thought it was useful to </w:t>
            </w:r>
            <w:r w:rsidR="00E030E8">
              <w:rPr>
                <w:sz w:val="24"/>
                <w:szCs w:val="24"/>
              </w:rPr>
              <w:t>give the answer here – to save costs.</w:t>
            </w:r>
          </w:p>
          <w:p w14:paraId="13A1E375" w14:textId="2A4C7EB8" w:rsidR="008C2334" w:rsidRDefault="00CC00F8" w:rsidP="006C2821">
            <w:pPr>
              <w:rPr>
                <w:sz w:val="24"/>
                <w:szCs w:val="24"/>
              </w:rPr>
            </w:pPr>
            <w:hyperlink r:id="rId16" w:history="1">
              <w:r w:rsidRPr="00CC00F8">
                <w:rPr>
                  <w:rStyle w:val="Hyperlink"/>
                  <w:sz w:val="24"/>
                  <w:szCs w:val="24"/>
                </w:rPr>
                <w:t>Patients to receive reminders and test results via the NHS App - GOV.UK</w:t>
              </w:r>
            </w:hyperlink>
          </w:p>
          <w:p w14:paraId="1D37677D" w14:textId="77777777" w:rsidR="008C2334" w:rsidRDefault="008C2334" w:rsidP="006C2821">
            <w:pPr>
              <w:rPr>
                <w:sz w:val="24"/>
                <w:szCs w:val="24"/>
              </w:rPr>
            </w:pPr>
          </w:p>
          <w:p w14:paraId="0B14FCD6" w14:textId="77777777" w:rsidR="00815A19" w:rsidRDefault="000C021F" w:rsidP="00020AC6">
            <w:pPr>
              <w:rPr>
                <w:sz w:val="24"/>
                <w:szCs w:val="24"/>
              </w:rPr>
            </w:pPr>
            <w:r>
              <w:rPr>
                <w:sz w:val="24"/>
                <w:szCs w:val="24"/>
              </w:rPr>
              <w:t>A</w:t>
            </w:r>
            <w:r w:rsidR="0093653B">
              <w:rPr>
                <w:sz w:val="24"/>
                <w:szCs w:val="24"/>
              </w:rPr>
              <w:t>M</w:t>
            </w:r>
            <w:r>
              <w:rPr>
                <w:sz w:val="24"/>
                <w:szCs w:val="24"/>
              </w:rPr>
              <w:t xml:space="preserve"> </w:t>
            </w:r>
            <w:r w:rsidR="0093653B">
              <w:rPr>
                <w:sz w:val="24"/>
                <w:szCs w:val="24"/>
              </w:rPr>
              <w:t>–</w:t>
            </w:r>
            <w:r>
              <w:rPr>
                <w:sz w:val="24"/>
                <w:szCs w:val="24"/>
              </w:rPr>
              <w:t xml:space="preserve"> Healthwatch</w:t>
            </w:r>
            <w:r w:rsidR="0093653B">
              <w:rPr>
                <w:sz w:val="24"/>
                <w:szCs w:val="24"/>
              </w:rPr>
              <w:t xml:space="preserve"> closing is like the </w:t>
            </w:r>
            <w:r>
              <w:rPr>
                <w:sz w:val="24"/>
                <w:szCs w:val="24"/>
              </w:rPr>
              <w:t>Department of Health and Social Security marking their own homework.</w:t>
            </w:r>
            <w:r w:rsidR="00260B7D">
              <w:rPr>
                <w:sz w:val="24"/>
                <w:szCs w:val="24"/>
              </w:rPr>
              <w:t xml:space="preserve">  Worrying that public input will be lost.  Talking to councillors about it.</w:t>
            </w:r>
          </w:p>
          <w:p w14:paraId="57220BBC" w14:textId="77777777" w:rsidR="00A64ED2" w:rsidRDefault="00A64ED2" w:rsidP="00020AC6">
            <w:pPr>
              <w:rPr>
                <w:sz w:val="24"/>
                <w:szCs w:val="24"/>
              </w:rPr>
            </w:pPr>
          </w:p>
          <w:p w14:paraId="550DFE5F" w14:textId="08BF1419" w:rsidR="00D9110B" w:rsidRDefault="00A64ED2" w:rsidP="00020AC6">
            <w:pPr>
              <w:rPr>
                <w:sz w:val="24"/>
                <w:szCs w:val="24"/>
              </w:rPr>
            </w:pPr>
            <w:r>
              <w:rPr>
                <w:sz w:val="24"/>
                <w:szCs w:val="24"/>
              </w:rPr>
              <w:t>AM – Neighbourhood update</w:t>
            </w:r>
            <w:r w:rsidR="005646A8">
              <w:rPr>
                <w:sz w:val="24"/>
                <w:szCs w:val="24"/>
              </w:rPr>
              <w:t xml:space="preserve"> and </w:t>
            </w:r>
            <w:proofErr w:type="gramStart"/>
            <w:r w:rsidR="005646A8">
              <w:rPr>
                <w:sz w:val="24"/>
                <w:szCs w:val="24"/>
              </w:rPr>
              <w:t>10 year</w:t>
            </w:r>
            <w:proofErr w:type="gramEnd"/>
            <w:r w:rsidR="005646A8">
              <w:rPr>
                <w:sz w:val="24"/>
                <w:szCs w:val="24"/>
              </w:rPr>
              <w:t xml:space="preserve"> plan</w:t>
            </w:r>
            <w:r>
              <w:rPr>
                <w:sz w:val="24"/>
                <w:szCs w:val="24"/>
              </w:rPr>
              <w:t>?</w:t>
            </w:r>
            <w:r w:rsidR="00DC5C80">
              <w:rPr>
                <w:sz w:val="24"/>
                <w:szCs w:val="24"/>
              </w:rPr>
              <w:t xml:space="preserve">  </w:t>
            </w:r>
            <w:r w:rsidR="00D9110B">
              <w:rPr>
                <w:sz w:val="24"/>
                <w:szCs w:val="24"/>
              </w:rPr>
              <w:t>National concerns around how to keep patient data safe and private finance initiatives to raise money to build neighborhoodlike sites.</w:t>
            </w:r>
          </w:p>
          <w:p w14:paraId="5F55F99E" w14:textId="389EA4F2" w:rsidR="00A64ED2" w:rsidRDefault="00BF63E5" w:rsidP="00020AC6">
            <w:pPr>
              <w:rPr>
                <w:sz w:val="24"/>
                <w:szCs w:val="24"/>
              </w:rPr>
            </w:pPr>
            <w:r>
              <w:rPr>
                <w:sz w:val="24"/>
                <w:szCs w:val="24"/>
              </w:rPr>
              <w:t xml:space="preserve">NKW </w:t>
            </w:r>
            <w:r w:rsidR="00D9110B">
              <w:rPr>
                <w:sz w:val="24"/>
                <w:szCs w:val="24"/>
              </w:rPr>
              <w:t xml:space="preserve">– NKW </w:t>
            </w:r>
            <w:r>
              <w:rPr>
                <w:sz w:val="24"/>
                <w:szCs w:val="24"/>
              </w:rPr>
              <w:t xml:space="preserve">is the joint lead for West Haringey Neighbourhood from Primary Care.  Lots of meeting around this.  Hornsey Central planned to be the physical venue with </w:t>
            </w:r>
            <w:r w:rsidR="0024452C">
              <w:rPr>
                <w:sz w:val="24"/>
                <w:szCs w:val="24"/>
              </w:rPr>
              <w:t>discussion on what services move there.</w:t>
            </w:r>
            <w:r w:rsidR="00DB59CB">
              <w:rPr>
                <w:sz w:val="24"/>
                <w:szCs w:val="24"/>
              </w:rPr>
              <w:t xml:space="preserve">  Community groups have been involved in defining priorities for the area.</w:t>
            </w:r>
          </w:p>
          <w:p w14:paraId="14AB133F" w14:textId="77777777" w:rsidR="009D2550" w:rsidRDefault="00DB59CB" w:rsidP="00020AC6">
            <w:pPr>
              <w:rPr>
                <w:sz w:val="24"/>
                <w:szCs w:val="24"/>
              </w:rPr>
            </w:pPr>
            <w:proofErr w:type="gramStart"/>
            <w:r>
              <w:rPr>
                <w:sz w:val="24"/>
                <w:szCs w:val="24"/>
              </w:rPr>
              <w:t>10 year</w:t>
            </w:r>
            <w:proofErr w:type="gramEnd"/>
            <w:r>
              <w:rPr>
                <w:sz w:val="24"/>
                <w:szCs w:val="24"/>
              </w:rPr>
              <w:t xml:space="preserve"> plan</w:t>
            </w:r>
          </w:p>
          <w:p w14:paraId="12D6853F" w14:textId="77777777" w:rsidR="00DB59CB" w:rsidRPr="00DB59CB" w:rsidRDefault="00DB59CB" w:rsidP="00DB59CB">
            <w:pPr>
              <w:numPr>
                <w:ilvl w:val="0"/>
                <w:numId w:val="8"/>
              </w:numPr>
              <w:rPr>
                <w:sz w:val="24"/>
                <w:szCs w:val="24"/>
              </w:rPr>
            </w:pPr>
            <w:r w:rsidRPr="00DB59CB">
              <w:rPr>
                <w:sz w:val="24"/>
                <w:szCs w:val="24"/>
              </w:rPr>
              <w:t>hospital to community</w:t>
            </w:r>
          </w:p>
          <w:p w14:paraId="4AC28BD7" w14:textId="77777777" w:rsidR="00DB59CB" w:rsidRPr="00DB59CB" w:rsidRDefault="00DB59CB" w:rsidP="00DB59CB">
            <w:pPr>
              <w:numPr>
                <w:ilvl w:val="0"/>
                <w:numId w:val="8"/>
              </w:numPr>
              <w:rPr>
                <w:sz w:val="24"/>
                <w:szCs w:val="24"/>
              </w:rPr>
            </w:pPr>
            <w:r w:rsidRPr="00DB59CB">
              <w:rPr>
                <w:sz w:val="24"/>
                <w:szCs w:val="24"/>
              </w:rPr>
              <w:t>analogue to digital</w:t>
            </w:r>
          </w:p>
          <w:p w14:paraId="247B9BA9" w14:textId="77777777" w:rsidR="00DB59CB" w:rsidRPr="00DB59CB" w:rsidRDefault="00DB59CB" w:rsidP="00DB59CB">
            <w:pPr>
              <w:numPr>
                <w:ilvl w:val="0"/>
                <w:numId w:val="8"/>
              </w:numPr>
              <w:rPr>
                <w:sz w:val="24"/>
                <w:szCs w:val="24"/>
              </w:rPr>
            </w:pPr>
            <w:r w:rsidRPr="00DB59CB">
              <w:rPr>
                <w:sz w:val="24"/>
                <w:szCs w:val="24"/>
              </w:rPr>
              <w:t>sickness to prevention</w:t>
            </w:r>
          </w:p>
          <w:p w14:paraId="15DEE643" w14:textId="6395C621" w:rsidR="00DB59CB" w:rsidRPr="00A57895" w:rsidRDefault="00DB59CB" w:rsidP="00020AC6">
            <w:pPr>
              <w:rPr>
                <w:sz w:val="24"/>
                <w:szCs w:val="24"/>
              </w:rPr>
            </w:pPr>
          </w:p>
        </w:tc>
      </w:tr>
      <w:tr w:rsidR="008028F5" w:rsidRPr="00A57895" w14:paraId="6569350F" w14:textId="77777777" w:rsidTr="4850230A">
        <w:tc>
          <w:tcPr>
            <w:tcW w:w="817" w:type="dxa"/>
          </w:tcPr>
          <w:p w14:paraId="2598DEE6" w14:textId="2A58B2A2" w:rsidR="008028F5" w:rsidRPr="00A57895" w:rsidRDefault="008028F5" w:rsidP="007E4F8C">
            <w:pPr>
              <w:pStyle w:val="ListParagraph"/>
              <w:numPr>
                <w:ilvl w:val="0"/>
                <w:numId w:val="7"/>
              </w:numPr>
              <w:rPr>
                <w:rFonts w:asciiTheme="minorHAnsi" w:eastAsia="Times New Roman" w:hAnsiTheme="minorHAnsi" w:cstheme="minorHAnsi"/>
                <w:sz w:val="24"/>
                <w:szCs w:val="24"/>
              </w:rPr>
            </w:pPr>
          </w:p>
        </w:tc>
        <w:tc>
          <w:tcPr>
            <w:tcW w:w="8647" w:type="dxa"/>
          </w:tcPr>
          <w:p w14:paraId="63CB04A0" w14:textId="55CCD83A" w:rsidR="00B40A30" w:rsidRPr="00A57895" w:rsidRDefault="00B4222A" w:rsidP="00E46D47">
            <w:pPr>
              <w:rPr>
                <w:rFonts w:eastAsia="Times New Roman" w:cstheme="minorHAnsi"/>
                <w:b/>
                <w:bCs/>
                <w:sz w:val="24"/>
                <w:szCs w:val="24"/>
              </w:rPr>
            </w:pPr>
            <w:r w:rsidRPr="00A57895">
              <w:rPr>
                <w:rFonts w:eastAsia="Times New Roman" w:cstheme="minorHAnsi"/>
                <w:b/>
                <w:bCs/>
                <w:sz w:val="24"/>
                <w:szCs w:val="24"/>
              </w:rPr>
              <w:t>Any other business</w:t>
            </w:r>
          </w:p>
          <w:p w14:paraId="764C22AB" w14:textId="77777777" w:rsidR="002D0F29" w:rsidRPr="00A57895" w:rsidRDefault="002D0F29" w:rsidP="00A56735">
            <w:pPr>
              <w:rPr>
                <w:rFonts w:eastAsia="Times New Roman" w:cstheme="minorHAnsi"/>
                <w:sz w:val="24"/>
                <w:szCs w:val="24"/>
              </w:rPr>
            </w:pPr>
          </w:p>
          <w:p w14:paraId="0E9B0D00" w14:textId="0ED4B57F" w:rsidR="0033120F" w:rsidRPr="00A57895" w:rsidRDefault="00E705FA" w:rsidP="4850230A">
            <w:pPr>
              <w:rPr>
                <w:rFonts w:eastAsia="Times New Roman"/>
                <w:sz w:val="24"/>
                <w:szCs w:val="24"/>
              </w:rPr>
            </w:pPr>
            <w:r>
              <w:rPr>
                <w:rFonts w:eastAsia="Times New Roman"/>
                <w:sz w:val="24"/>
                <w:szCs w:val="24"/>
              </w:rPr>
              <w:t xml:space="preserve">Thanks to </w:t>
            </w:r>
            <w:r w:rsidR="3EB23230" w:rsidRPr="4850230A">
              <w:rPr>
                <w:rFonts w:eastAsia="Times New Roman"/>
                <w:sz w:val="24"/>
                <w:szCs w:val="24"/>
              </w:rPr>
              <w:t>L</w:t>
            </w:r>
            <w:r w:rsidR="00A64ED2">
              <w:rPr>
                <w:rFonts w:eastAsia="Times New Roman"/>
                <w:sz w:val="24"/>
                <w:szCs w:val="24"/>
              </w:rPr>
              <w:t>H and LA</w:t>
            </w:r>
            <w:r>
              <w:rPr>
                <w:rFonts w:eastAsia="Times New Roman"/>
                <w:sz w:val="24"/>
                <w:szCs w:val="24"/>
              </w:rPr>
              <w:t xml:space="preserve"> who will be </w:t>
            </w:r>
            <w:proofErr w:type="gramStart"/>
            <w:r>
              <w:rPr>
                <w:rFonts w:eastAsia="Times New Roman"/>
                <w:sz w:val="24"/>
                <w:szCs w:val="24"/>
              </w:rPr>
              <w:t>helping out</w:t>
            </w:r>
            <w:proofErr w:type="gramEnd"/>
            <w:r>
              <w:rPr>
                <w:rFonts w:eastAsia="Times New Roman"/>
                <w:sz w:val="24"/>
                <w:szCs w:val="24"/>
              </w:rPr>
              <w:t xml:space="preserve"> on flu day 11/</w:t>
            </w:r>
            <w:r w:rsidR="006C2989">
              <w:rPr>
                <w:rFonts w:eastAsia="Times New Roman"/>
                <w:sz w:val="24"/>
                <w:szCs w:val="24"/>
              </w:rPr>
              <w:t>10</w:t>
            </w:r>
            <w:r w:rsidR="3EB23230" w:rsidRPr="4850230A">
              <w:rPr>
                <w:rFonts w:eastAsia="Times New Roman"/>
                <w:sz w:val="24"/>
                <w:szCs w:val="24"/>
              </w:rPr>
              <w:t>.</w:t>
            </w:r>
          </w:p>
          <w:p w14:paraId="60061E4C" w14:textId="550FDFDB" w:rsidR="0033120F" w:rsidRPr="00A57895" w:rsidRDefault="0033120F" w:rsidP="00A7371B">
            <w:pPr>
              <w:rPr>
                <w:rFonts w:eastAsia="Times New Roman"/>
                <w:sz w:val="24"/>
                <w:szCs w:val="24"/>
              </w:rPr>
            </w:pPr>
          </w:p>
        </w:tc>
      </w:tr>
      <w:tr w:rsidR="00BA350C" w:rsidRPr="00A57895" w14:paraId="375BC436" w14:textId="77777777" w:rsidTr="4850230A">
        <w:tc>
          <w:tcPr>
            <w:tcW w:w="817" w:type="dxa"/>
          </w:tcPr>
          <w:p w14:paraId="33449DC1" w14:textId="77777777" w:rsidR="00BA350C" w:rsidRPr="00A57895" w:rsidRDefault="00BA350C" w:rsidP="007E4F8C">
            <w:pPr>
              <w:pStyle w:val="ListParagraph"/>
              <w:numPr>
                <w:ilvl w:val="0"/>
                <w:numId w:val="7"/>
              </w:numPr>
              <w:rPr>
                <w:rFonts w:asciiTheme="minorHAnsi" w:eastAsia="Times New Roman" w:hAnsiTheme="minorHAnsi" w:cstheme="minorHAnsi"/>
                <w:sz w:val="24"/>
                <w:szCs w:val="24"/>
              </w:rPr>
            </w:pPr>
          </w:p>
        </w:tc>
        <w:tc>
          <w:tcPr>
            <w:tcW w:w="8647" w:type="dxa"/>
          </w:tcPr>
          <w:p w14:paraId="2C63DBA1" w14:textId="6A0265D1" w:rsidR="00BA350C" w:rsidRPr="00A57895" w:rsidRDefault="00BA350C" w:rsidP="00E46D47">
            <w:pPr>
              <w:rPr>
                <w:rFonts w:eastAsia="Times New Roman" w:cstheme="minorHAnsi"/>
                <w:b/>
                <w:bCs/>
                <w:sz w:val="24"/>
                <w:szCs w:val="24"/>
              </w:rPr>
            </w:pPr>
            <w:r w:rsidRPr="00A57895">
              <w:rPr>
                <w:rFonts w:eastAsia="Times New Roman" w:cstheme="minorHAnsi"/>
                <w:b/>
                <w:bCs/>
                <w:sz w:val="24"/>
                <w:szCs w:val="24"/>
              </w:rPr>
              <w:t xml:space="preserve">Date of </w:t>
            </w:r>
            <w:r w:rsidR="00B4222A" w:rsidRPr="00A57895">
              <w:rPr>
                <w:rFonts w:eastAsia="Times New Roman" w:cstheme="minorHAnsi"/>
                <w:b/>
                <w:bCs/>
                <w:sz w:val="24"/>
                <w:szCs w:val="24"/>
              </w:rPr>
              <w:t>n</w:t>
            </w:r>
            <w:r w:rsidRPr="00A57895">
              <w:rPr>
                <w:rFonts w:eastAsia="Times New Roman" w:cstheme="minorHAnsi"/>
                <w:b/>
                <w:bCs/>
                <w:sz w:val="24"/>
                <w:szCs w:val="24"/>
              </w:rPr>
              <w:t>ext meeting</w:t>
            </w:r>
          </w:p>
          <w:p w14:paraId="6819E278" w14:textId="77777777" w:rsidR="00BA350C" w:rsidRDefault="00BA350C" w:rsidP="00E46D47">
            <w:pPr>
              <w:rPr>
                <w:rFonts w:eastAsia="Times New Roman" w:cstheme="minorHAnsi"/>
                <w:b/>
                <w:bCs/>
                <w:sz w:val="24"/>
                <w:szCs w:val="24"/>
              </w:rPr>
            </w:pPr>
          </w:p>
          <w:p w14:paraId="39B7A310" w14:textId="211D64A3" w:rsidR="005646A8" w:rsidRPr="005646A8" w:rsidRDefault="005646A8" w:rsidP="00E46D47">
            <w:pPr>
              <w:rPr>
                <w:rFonts w:eastAsia="Times New Roman" w:cstheme="minorHAnsi"/>
                <w:sz w:val="24"/>
                <w:szCs w:val="24"/>
              </w:rPr>
            </w:pPr>
            <w:r w:rsidRPr="005646A8">
              <w:rPr>
                <w:rFonts w:eastAsia="Times New Roman" w:cstheme="minorHAnsi"/>
                <w:sz w:val="24"/>
                <w:szCs w:val="24"/>
              </w:rPr>
              <w:t>Agreed to move to Teams</w:t>
            </w:r>
            <w:r>
              <w:rPr>
                <w:rFonts w:eastAsia="Times New Roman" w:cstheme="minorHAnsi"/>
                <w:sz w:val="24"/>
                <w:szCs w:val="24"/>
              </w:rPr>
              <w:t xml:space="preserve"> for remote meetings.</w:t>
            </w:r>
          </w:p>
          <w:p w14:paraId="6A64C80E" w14:textId="289B2AC9" w:rsidR="00BA350C" w:rsidRPr="00A57895" w:rsidRDefault="004D3DFA" w:rsidP="4850230A">
            <w:pPr>
              <w:rPr>
                <w:rFonts w:eastAsia="Times New Roman"/>
                <w:sz w:val="24"/>
                <w:szCs w:val="24"/>
              </w:rPr>
            </w:pPr>
            <w:r>
              <w:rPr>
                <w:rFonts w:eastAsia="Times New Roman"/>
                <w:sz w:val="24"/>
                <w:szCs w:val="24"/>
              </w:rPr>
              <w:t xml:space="preserve">11 </w:t>
            </w:r>
            <w:r w:rsidR="00CC00F8">
              <w:rPr>
                <w:rFonts w:eastAsia="Times New Roman"/>
                <w:sz w:val="24"/>
                <w:szCs w:val="24"/>
              </w:rPr>
              <w:t>February</w:t>
            </w:r>
            <w:r>
              <w:rPr>
                <w:rFonts w:eastAsia="Times New Roman"/>
                <w:sz w:val="24"/>
                <w:szCs w:val="24"/>
              </w:rPr>
              <w:t xml:space="preserve"> 2026 </w:t>
            </w:r>
            <w:r w:rsidR="00151474">
              <w:rPr>
                <w:rFonts w:eastAsia="Times New Roman"/>
                <w:sz w:val="24"/>
                <w:szCs w:val="24"/>
              </w:rPr>
              <w:t xml:space="preserve">Remote - </w:t>
            </w:r>
            <w:r>
              <w:rPr>
                <w:rFonts w:eastAsia="Times New Roman"/>
                <w:sz w:val="24"/>
                <w:szCs w:val="24"/>
              </w:rPr>
              <w:t>6pm pre meet for patients and 6:30pm for the practice.</w:t>
            </w:r>
          </w:p>
        </w:tc>
      </w:tr>
    </w:tbl>
    <w:p w14:paraId="4101652C" w14:textId="77777777" w:rsidR="00651AE3" w:rsidRPr="00A57895" w:rsidRDefault="00651AE3" w:rsidP="00255A8B">
      <w:pPr>
        <w:rPr>
          <w:rFonts w:eastAsia="Times New Roman" w:cstheme="minorHAnsi"/>
          <w:sz w:val="24"/>
          <w:szCs w:val="24"/>
        </w:rPr>
      </w:pPr>
    </w:p>
    <w:sectPr w:rsidR="00651AE3" w:rsidRPr="00A5789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A4CA" w14:textId="77777777" w:rsidR="0012027E" w:rsidRDefault="0012027E" w:rsidP="00E15FB9">
      <w:pPr>
        <w:spacing w:after="0" w:line="240" w:lineRule="auto"/>
      </w:pPr>
      <w:r>
        <w:separator/>
      </w:r>
    </w:p>
  </w:endnote>
  <w:endnote w:type="continuationSeparator" w:id="0">
    <w:p w14:paraId="07680A2E" w14:textId="77777777" w:rsidR="0012027E" w:rsidRDefault="0012027E" w:rsidP="00E1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485913"/>
      <w:docPartObj>
        <w:docPartGallery w:val="Page Numbers (Bottom of Page)"/>
        <w:docPartUnique/>
      </w:docPartObj>
    </w:sdtPr>
    <w:sdtEndPr>
      <w:rPr>
        <w:noProof/>
      </w:rPr>
    </w:sdtEndPr>
    <w:sdtContent>
      <w:p w14:paraId="66DDCF26" w14:textId="0864FDD9" w:rsidR="00E15FB9" w:rsidRDefault="00E15F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15C65" w14:textId="77777777" w:rsidR="00E15FB9" w:rsidRDefault="00E15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9414" w14:textId="77777777" w:rsidR="0012027E" w:rsidRDefault="0012027E" w:rsidP="00E15FB9">
      <w:pPr>
        <w:spacing w:after="0" w:line="240" w:lineRule="auto"/>
      </w:pPr>
      <w:r>
        <w:separator/>
      </w:r>
    </w:p>
  </w:footnote>
  <w:footnote w:type="continuationSeparator" w:id="0">
    <w:p w14:paraId="2D9BE5A2" w14:textId="77777777" w:rsidR="0012027E" w:rsidRDefault="0012027E" w:rsidP="00E15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47F8"/>
    <w:multiLevelType w:val="hybridMultilevel"/>
    <w:tmpl w:val="96DCD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097776"/>
    <w:multiLevelType w:val="hybridMultilevel"/>
    <w:tmpl w:val="FBE297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4C61A6C"/>
    <w:multiLevelType w:val="hybridMultilevel"/>
    <w:tmpl w:val="9E1E8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326A7"/>
    <w:multiLevelType w:val="hybridMultilevel"/>
    <w:tmpl w:val="FBE29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BD025EF"/>
    <w:multiLevelType w:val="hybridMultilevel"/>
    <w:tmpl w:val="6D3057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F7F26D9"/>
    <w:multiLevelType w:val="multilevel"/>
    <w:tmpl w:val="3688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619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551724">
    <w:abstractNumId w:val="3"/>
  </w:num>
  <w:num w:numId="3" w16cid:durableId="1197698871">
    <w:abstractNumId w:val="1"/>
  </w:num>
  <w:num w:numId="4" w16cid:durableId="1195659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032916">
    <w:abstractNumId w:val="4"/>
  </w:num>
  <w:num w:numId="6" w16cid:durableId="1034963327">
    <w:abstractNumId w:val="2"/>
  </w:num>
  <w:num w:numId="7" w16cid:durableId="668287981">
    <w:abstractNumId w:val="0"/>
  </w:num>
  <w:num w:numId="8" w16cid:durableId="1097361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DA"/>
    <w:rsid w:val="00011DEE"/>
    <w:rsid w:val="00017193"/>
    <w:rsid w:val="00020AC6"/>
    <w:rsid w:val="000414DA"/>
    <w:rsid w:val="00042A3B"/>
    <w:rsid w:val="00043FCF"/>
    <w:rsid w:val="00052D25"/>
    <w:rsid w:val="0006074A"/>
    <w:rsid w:val="000607C8"/>
    <w:rsid w:val="00072CF5"/>
    <w:rsid w:val="000A0AD7"/>
    <w:rsid w:val="000A4FC2"/>
    <w:rsid w:val="000B3913"/>
    <w:rsid w:val="000B4182"/>
    <w:rsid w:val="000B6C79"/>
    <w:rsid w:val="000C021F"/>
    <w:rsid w:val="000D0D15"/>
    <w:rsid w:val="000D20EA"/>
    <w:rsid w:val="000F3299"/>
    <w:rsid w:val="0012027E"/>
    <w:rsid w:val="00127D5D"/>
    <w:rsid w:val="00135F1D"/>
    <w:rsid w:val="00135FAD"/>
    <w:rsid w:val="00145B4C"/>
    <w:rsid w:val="00151474"/>
    <w:rsid w:val="001676BC"/>
    <w:rsid w:val="001A772D"/>
    <w:rsid w:val="001C421F"/>
    <w:rsid w:val="001C71DD"/>
    <w:rsid w:val="001D6AC3"/>
    <w:rsid w:val="001D6D84"/>
    <w:rsid w:val="001E22A3"/>
    <w:rsid w:val="001F1805"/>
    <w:rsid w:val="001F5555"/>
    <w:rsid w:val="00201F2D"/>
    <w:rsid w:val="00223F26"/>
    <w:rsid w:val="00225253"/>
    <w:rsid w:val="00234157"/>
    <w:rsid w:val="00236A9D"/>
    <w:rsid w:val="0024452C"/>
    <w:rsid w:val="00255A8B"/>
    <w:rsid w:val="00260B7D"/>
    <w:rsid w:val="002656E4"/>
    <w:rsid w:val="00271CD0"/>
    <w:rsid w:val="00280E69"/>
    <w:rsid w:val="00282609"/>
    <w:rsid w:val="00283027"/>
    <w:rsid w:val="00293580"/>
    <w:rsid w:val="00293F1E"/>
    <w:rsid w:val="002A370B"/>
    <w:rsid w:val="002A5F4B"/>
    <w:rsid w:val="002B2029"/>
    <w:rsid w:val="002C341A"/>
    <w:rsid w:val="002D0F29"/>
    <w:rsid w:val="002D2255"/>
    <w:rsid w:val="002E02EA"/>
    <w:rsid w:val="002E59D1"/>
    <w:rsid w:val="002E5C94"/>
    <w:rsid w:val="002E6267"/>
    <w:rsid w:val="00312F41"/>
    <w:rsid w:val="0033120F"/>
    <w:rsid w:val="003448F8"/>
    <w:rsid w:val="00350430"/>
    <w:rsid w:val="003513B5"/>
    <w:rsid w:val="00354407"/>
    <w:rsid w:val="00354C48"/>
    <w:rsid w:val="0036307E"/>
    <w:rsid w:val="00371CDB"/>
    <w:rsid w:val="0037394E"/>
    <w:rsid w:val="00380B0B"/>
    <w:rsid w:val="003A0ED4"/>
    <w:rsid w:val="003A1071"/>
    <w:rsid w:val="003B4CBF"/>
    <w:rsid w:val="003B614B"/>
    <w:rsid w:val="003B6319"/>
    <w:rsid w:val="003F44B7"/>
    <w:rsid w:val="003F6ADB"/>
    <w:rsid w:val="003F6E04"/>
    <w:rsid w:val="0043132E"/>
    <w:rsid w:val="00444CC5"/>
    <w:rsid w:val="004478B7"/>
    <w:rsid w:val="004532D0"/>
    <w:rsid w:val="00472BEF"/>
    <w:rsid w:val="004763A3"/>
    <w:rsid w:val="0047739A"/>
    <w:rsid w:val="00477CB5"/>
    <w:rsid w:val="0048071B"/>
    <w:rsid w:val="004867D7"/>
    <w:rsid w:val="00490619"/>
    <w:rsid w:val="004933DB"/>
    <w:rsid w:val="00496F6C"/>
    <w:rsid w:val="004A5A1A"/>
    <w:rsid w:val="004D3DFA"/>
    <w:rsid w:val="004E04ED"/>
    <w:rsid w:val="005076F0"/>
    <w:rsid w:val="00510E70"/>
    <w:rsid w:val="00515286"/>
    <w:rsid w:val="0051630B"/>
    <w:rsid w:val="00522783"/>
    <w:rsid w:val="005272F9"/>
    <w:rsid w:val="00537830"/>
    <w:rsid w:val="00540BFB"/>
    <w:rsid w:val="00556D9D"/>
    <w:rsid w:val="005608EC"/>
    <w:rsid w:val="005646A8"/>
    <w:rsid w:val="00566E9B"/>
    <w:rsid w:val="00567B55"/>
    <w:rsid w:val="00571533"/>
    <w:rsid w:val="00594DA4"/>
    <w:rsid w:val="00595A22"/>
    <w:rsid w:val="005A6463"/>
    <w:rsid w:val="005C08D6"/>
    <w:rsid w:val="005C1BA5"/>
    <w:rsid w:val="005C237C"/>
    <w:rsid w:val="005C4535"/>
    <w:rsid w:val="005C4FE4"/>
    <w:rsid w:val="005C5206"/>
    <w:rsid w:val="005C6540"/>
    <w:rsid w:val="005E3A76"/>
    <w:rsid w:val="005E4676"/>
    <w:rsid w:val="005E7289"/>
    <w:rsid w:val="0060437F"/>
    <w:rsid w:val="00612DDA"/>
    <w:rsid w:val="00616973"/>
    <w:rsid w:val="00624351"/>
    <w:rsid w:val="00630917"/>
    <w:rsid w:val="00643723"/>
    <w:rsid w:val="00651AE3"/>
    <w:rsid w:val="00655152"/>
    <w:rsid w:val="0066015C"/>
    <w:rsid w:val="00672CFC"/>
    <w:rsid w:val="00676534"/>
    <w:rsid w:val="00687165"/>
    <w:rsid w:val="00694E78"/>
    <w:rsid w:val="006C00BC"/>
    <w:rsid w:val="006C1855"/>
    <w:rsid w:val="006C2821"/>
    <w:rsid w:val="006C2989"/>
    <w:rsid w:val="006C3E22"/>
    <w:rsid w:val="006E1C2C"/>
    <w:rsid w:val="006E2C97"/>
    <w:rsid w:val="006F589D"/>
    <w:rsid w:val="006F75E0"/>
    <w:rsid w:val="00716CD8"/>
    <w:rsid w:val="007232B7"/>
    <w:rsid w:val="00726297"/>
    <w:rsid w:val="0074757A"/>
    <w:rsid w:val="007533DF"/>
    <w:rsid w:val="00757697"/>
    <w:rsid w:val="0077420C"/>
    <w:rsid w:val="00777291"/>
    <w:rsid w:val="00791CBA"/>
    <w:rsid w:val="007A1ADA"/>
    <w:rsid w:val="007B00EA"/>
    <w:rsid w:val="007B438F"/>
    <w:rsid w:val="007C15E0"/>
    <w:rsid w:val="007C4E3D"/>
    <w:rsid w:val="007D725D"/>
    <w:rsid w:val="007E4F8C"/>
    <w:rsid w:val="007E7053"/>
    <w:rsid w:val="00801FE2"/>
    <w:rsid w:val="008021DC"/>
    <w:rsid w:val="008028F5"/>
    <w:rsid w:val="008113E8"/>
    <w:rsid w:val="008126AE"/>
    <w:rsid w:val="00815A19"/>
    <w:rsid w:val="00830064"/>
    <w:rsid w:val="008306D7"/>
    <w:rsid w:val="00837B59"/>
    <w:rsid w:val="008417E2"/>
    <w:rsid w:val="00842C33"/>
    <w:rsid w:val="008442A1"/>
    <w:rsid w:val="00854D65"/>
    <w:rsid w:val="008733BC"/>
    <w:rsid w:val="00894E6C"/>
    <w:rsid w:val="00897F26"/>
    <w:rsid w:val="008A3065"/>
    <w:rsid w:val="008B3657"/>
    <w:rsid w:val="008B370C"/>
    <w:rsid w:val="008B4F6C"/>
    <w:rsid w:val="008B7522"/>
    <w:rsid w:val="008C2334"/>
    <w:rsid w:val="008C5AE4"/>
    <w:rsid w:val="008D1F14"/>
    <w:rsid w:val="008F76F7"/>
    <w:rsid w:val="008F7FCA"/>
    <w:rsid w:val="00902540"/>
    <w:rsid w:val="00902C0D"/>
    <w:rsid w:val="00913F9D"/>
    <w:rsid w:val="00916440"/>
    <w:rsid w:val="00924212"/>
    <w:rsid w:val="009277C5"/>
    <w:rsid w:val="0093653B"/>
    <w:rsid w:val="00937C16"/>
    <w:rsid w:val="009660FB"/>
    <w:rsid w:val="00967D67"/>
    <w:rsid w:val="009708BA"/>
    <w:rsid w:val="0098509B"/>
    <w:rsid w:val="009A2CAC"/>
    <w:rsid w:val="009B780E"/>
    <w:rsid w:val="009D0D8F"/>
    <w:rsid w:val="009D2550"/>
    <w:rsid w:val="009D31DD"/>
    <w:rsid w:val="009D67A2"/>
    <w:rsid w:val="00A375B3"/>
    <w:rsid w:val="00A41C58"/>
    <w:rsid w:val="00A47FD1"/>
    <w:rsid w:val="00A56735"/>
    <w:rsid w:val="00A57895"/>
    <w:rsid w:val="00A64DF7"/>
    <w:rsid w:val="00A64ED2"/>
    <w:rsid w:val="00A7371B"/>
    <w:rsid w:val="00A80996"/>
    <w:rsid w:val="00A97F7E"/>
    <w:rsid w:val="00AA27AC"/>
    <w:rsid w:val="00AA35F2"/>
    <w:rsid w:val="00AA3CCC"/>
    <w:rsid w:val="00AD78D2"/>
    <w:rsid w:val="00AE74AD"/>
    <w:rsid w:val="00B01225"/>
    <w:rsid w:val="00B04A0C"/>
    <w:rsid w:val="00B2418D"/>
    <w:rsid w:val="00B40A30"/>
    <w:rsid w:val="00B4222A"/>
    <w:rsid w:val="00B4352B"/>
    <w:rsid w:val="00B445A4"/>
    <w:rsid w:val="00B55E5C"/>
    <w:rsid w:val="00B60187"/>
    <w:rsid w:val="00B63311"/>
    <w:rsid w:val="00B63B02"/>
    <w:rsid w:val="00B67678"/>
    <w:rsid w:val="00B91C24"/>
    <w:rsid w:val="00B91F47"/>
    <w:rsid w:val="00B96655"/>
    <w:rsid w:val="00BA350C"/>
    <w:rsid w:val="00BB45B0"/>
    <w:rsid w:val="00BC16AC"/>
    <w:rsid w:val="00BE1AA4"/>
    <w:rsid w:val="00BF5B41"/>
    <w:rsid w:val="00BF63E5"/>
    <w:rsid w:val="00C03723"/>
    <w:rsid w:val="00C13772"/>
    <w:rsid w:val="00C143B4"/>
    <w:rsid w:val="00C250AA"/>
    <w:rsid w:val="00C30528"/>
    <w:rsid w:val="00C35364"/>
    <w:rsid w:val="00C430DC"/>
    <w:rsid w:val="00C518EC"/>
    <w:rsid w:val="00C972AA"/>
    <w:rsid w:val="00CA3404"/>
    <w:rsid w:val="00CA39F3"/>
    <w:rsid w:val="00CC00F8"/>
    <w:rsid w:val="00CC3477"/>
    <w:rsid w:val="00CD14A5"/>
    <w:rsid w:val="00CD23E4"/>
    <w:rsid w:val="00CE1C7B"/>
    <w:rsid w:val="00CF5EE3"/>
    <w:rsid w:val="00D05321"/>
    <w:rsid w:val="00D13099"/>
    <w:rsid w:val="00D27103"/>
    <w:rsid w:val="00D30699"/>
    <w:rsid w:val="00D40800"/>
    <w:rsid w:val="00D66099"/>
    <w:rsid w:val="00D754AA"/>
    <w:rsid w:val="00D9110B"/>
    <w:rsid w:val="00D92C42"/>
    <w:rsid w:val="00D9628E"/>
    <w:rsid w:val="00DA16C4"/>
    <w:rsid w:val="00DB59CB"/>
    <w:rsid w:val="00DC17A6"/>
    <w:rsid w:val="00DC5C80"/>
    <w:rsid w:val="00DD5F95"/>
    <w:rsid w:val="00DF183B"/>
    <w:rsid w:val="00DF3915"/>
    <w:rsid w:val="00E030E8"/>
    <w:rsid w:val="00E15FB9"/>
    <w:rsid w:val="00E177A4"/>
    <w:rsid w:val="00E20D4C"/>
    <w:rsid w:val="00E22819"/>
    <w:rsid w:val="00E42B65"/>
    <w:rsid w:val="00E46D47"/>
    <w:rsid w:val="00E478C2"/>
    <w:rsid w:val="00E577A5"/>
    <w:rsid w:val="00E705FA"/>
    <w:rsid w:val="00E84F63"/>
    <w:rsid w:val="00E90FC0"/>
    <w:rsid w:val="00EB71C5"/>
    <w:rsid w:val="00EF1CF9"/>
    <w:rsid w:val="00EF2BCC"/>
    <w:rsid w:val="00EF61B7"/>
    <w:rsid w:val="00F07F23"/>
    <w:rsid w:val="00F21B60"/>
    <w:rsid w:val="00F602E2"/>
    <w:rsid w:val="00F60620"/>
    <w:rsid w:val="00F70013"/>
    <w:rsid w:val="00FA012E"/>
    <w:rsid w:val="00FA5B33"/>
    <w:rsid w:val="00FB1BAF"/>
    <w:rsid w:val="00FC1106"/>
    <w:rsid w:val="00FC3194"/>
    <w:rsid w:val="00FC4144"/>
    <w:rsid w:val="00FC4AEE"/>
    <w:rsid w:val="012CF9CD"/>
    <w:rsid w:val="013B3BE6"/>
    <w:rsid w:val="016D7501"/>
    <w:rsid w:val="02065A50"/>
    <w:rsid w:val="029E4358"/>
    <w:rsid w:val="0419C0B8"/>
    <w:rsid w:val="05088CEC"/>
    <w:rsid w:val="0512935B"/>
    <w:rsid w:val="052DF465"/>
    <w:rsid w:val="06DEE188"/>
    <w:rsid w:val="06E1DD17"/>
    <w:rsid w:val="08925191"/>
    <w:rsid w:val="08E23C17"/>
    <w:rsid w:val="092ACE74"/>
    <w:rsid w:val="092E5AAB"/>
    <w:rsid w:val="09626CA2"/>
    <w:rsid w:val="0972917D"/>
    <w:rsid w:val="09D3A690"/>
    <w:rsid w:val="0AAD7266"/>
    <w:rsid w:val="0B11CBCF"/>
    <w:rsid w:val="0BEA0885"/>
    <w:rsid w:val="0BEE1D9D"/>
    <w:rsid w:val="0C70DDC6"/>
    <w:rsid w:val="0C7ED19B"/>
    <w:rsid w:val="0C8D2DB0"/>
    <w:rsid w:val="0CA3F9A7"/>
    <w:rsid w:val="0D0B9E48"/>
    <w:rsid w:val="0D60088C"/>
    <w:rsid w:val="0D8004EF"/>
    <w:rsid w:val="0DA5C48B"/>
    <w:rsid w:val="0DA7418E"/>
    <w:rsid w:val="0EA8BEC6"/>
    <w:rsid w:val="0F9B5281"/>
    <w:rsid w:val="103AA8D8"/>
    <w:rsid w:val="10BD7D95"/>
    <w:rsid w:val="123CE228"/>
    <w:rsid w:val="126131AB"/>
    <w:rsid w:val="1467FB4A"/>
    <w:rsid w:val="15A83276"/>
    <w:rsid w:val="161CFE1F"/>
    <w:rsid w:val="165CA27E"/>
    <w:rsid w:val="18279691"/>
    <w:rsid w:val="18B20C70"/>
    <w:rsid w:val="18DEE9BA"/>
    <w:rsid w:val="18F29F93"/>
    <w:rsid w:val="19278E3E"/>
    <w:rsid w:val="19EF87F9"/>
    <w:rsid w:val="19FD3FE2"/>
    <w:rsid w:val="1A000DD3"/>
    <w:rsid w:val="1A644F44"/>
    <w:rsid w:val="1B178872"/>
    <w:rsid w:val="1D8126A8"/>
    <w:rsid w:val="1DBA65BB"/>
    <w:rsid w:val="1DFBEB50"/>
    <w:rsid w:val="1EDF4CF6"/>
    <w:rsid w:val="1F9D4E0F"/>
    <w:rsid w:val="1FA43618"/>
    <w:rsid w:val="1FA77AC0"/>
    <w:rsid w:val="201270F2"/>
    <w:rsid w:val="211C7734"/>
    <w:rsid w:val="24B5DDD4"/>
    <w:rsid w:val="24D9CDD5"/>
    <w:rsid w:val="254A01CD"/>
    <w:rsid w:val="256EDA59"/>
    <w:rsid w:val="259BE709"/>
    <w:rsid w:val="25E315F7"/>
    <w:rsid w:val="270DCDAB"/>
    <w:rsid w:val="2901564F"/>
    <w:rsid w:val="2B9B2CBA"/>
    <w:rsid w:val="2C2EC18D"/>
    <w:rsid w:val="2CC44053"/>
    <w:rsid w:val="2CED8E85"/>
    <w:rsid w:val="2DC54F17"/>
    <w:rsid w:val="2E10E1D6"/>
    <w:rsid w:val="2E4C1B91"/>
    <w:rsid w:val="2EBF9BB6"/>
    <w:rsid w:val="2EEBD7CD"/>
    <w:rsid w:val="2F562F8C"/>
    <w:rsid w:val="2F853278"/>
    <w:rsid w:val="2F9FA0E8"/>
    <w:rsid w:val="304D4F7B"/>
    <w:rsid w:val="30DDC99D"/>
    <w:rsid w:val="31F478E9"/>
    <w:rsid w:val="3294A628"/>
    <w:rsid w:val="32DB3D16"/>
    <w:rsid w:val="3557F171"/>
    <w:rsid w:val="3685A7AC"/>
    <w:rsid w:val="375D64E9"/>
    <w:rsid w:val="3773E038"/>
    <w:rsid w:val="37B8736E"/>
    <w:rsid w:val="38188438"/>
    <w:rsid w:val="385D9145"/>
    <w:rsid w:val="38B90381"/>
    <w:rsid w:val="394E9C4F"/>
    <w:rsid w:val="3981166B"/>
    <w:rsid w:val="39E34118"/>
    <w:rsid w:val="39F60EFF"/>
    <w:rsid w:val="3A210355"/>
    <w:rsid w:val="3CA23FA4"/>
    <w:rsid w:val="3D30FA0F"/>
    <w:rsid w:val="3D69346C"/>
    <w:rsid w:val="3E4246EC"/>
    <w:rsid w:val="3E6044EE"/>
    <w:rsid w:val="3E8985A2"/>
    <w:rsid w:val="3EA53CBA"/>
    <w:rsid w:val="3EB23230"/>
    <w:rsid w:val="3F138163"/>
    <w:rsid w:val="3F1F384B"/>
    <w:rsid w:val="3F9807F1"/>
    <w:rsid w:val="41FD7A7C"/>
    <w:rsid w:val="4329AB8D"/>
    <w:rsid w:val="434D9710"/>
    <w:rsid w:val="438C8F23"/>
    <w:rsid w:val="43F03DC9"/>
    <w:rsid w:val="4433A1CD"/>
    <w:rsid w:val="46D0FF83"/>
    <w:rsid w:val="46D909AF"/>
    <w:rsid w:val="46DBD909"/>
    <w:rsid w:val="477129DE"/>
    <w:rsid w:val="48396F5D"/>
    <w:rsid w:val="4850230A"/>
    <w:rsid w:val="48A10A2B"/>
    <w:rsid w:val="4A904A64"/>
    <w:rsid w:val="4B679904"/>
    <w:rsid w:val="4B98388F"/>
    <w:rsid w:val="4D5E8BC6"/>
    <w:rsid w:val="4F0D002F"/>
    <w:rsid w:val="4F522B74"/>
    <w:rsid w:val="4FE356B4"/>
    <w:rsid w:val="51EE6B58"/>
    <w:rsid w:val="520D005D"/>
    <w:rsid w:val="5264615B"/>
    <w:rsid w:val="52C5B9D2"/>
    <w:rsid w:val="534A0DFC"/>
    <w:rsid w:val="53B583AD"/>
    <w:rsid w:val="53F68740"/>
    <w:rsid w:val="54C68BF7"/>
    <w:rsid w:val="554CCA3C"/>
    <w:rsid w:val="55F7E34F"/>
    <w:rsid w:val="570AF378"/>
    <w:rsid w:val="5786263A"/>
    <w:rsid w:val="586B3103"/>
    <w:rsid w:val="59469CD9"/>
    <w:rsid w:val="598EEA8D"/>
    <w:rsid w:val="59D94988"/>
    <w:rsid w:val="59E8C2FD"/>
    <w:rsid w:val="5A43AF15"/>
    <w:rsid w:val="5A9B0831"/>
    <w:rsid w:val="5AD9F49E"/>
    <w:rsid w:val="5AF9B6BF"/>
    <w:rsid w:val="5BA51839"/>
    <w:rsid w:val="5C5BCA2B"/>
    <w:rsid w:val="5C5BE350"/>
    <w:rsid w:val="5DACFB62"/>
    <w:rsid w:val="5E946261"/>
    <w:rsid w:val="60232B99"/>
    <w:rsid w:val="603F81D9"/>
    <w:rsid w:val="620139D7"/>
    <w:rsid w:val="633B331F"/>
    <w:rsid w:val="64FA8FC3"/>
    <w:rsid w:val="656B340B"/>
    <w:rsid w:val="65EDDEFC"/>
    <w:rsid w:val="6682C162"/>
    <w:rsid w:val="66AB74F3"/>
    <w:rsid w:val="66E462D0"/>
    <w:rsid w:val="66FB1BA8"/>
    <w:rsid w:val="670F235B"/>
    <w:rsid w:val="674CC9F9"/>
    <w:rsid w:val="67683C12"/>
    <w:rsid w:val="67DBB658"/>
    <w:rsid w:val="682EF5D7"/>
    <w:rsid w:val="6903D7B4"/>
    <w:rsid w:val="6970F64E"/>
    <w:rsid w:val="6AC88996"/>
    <w:rsid w:val="6BB001F0"/>
    <w:rsid w:val="6DC1D630"/>
    <w:rsid w:val="6E253502"/>
    <w:rsid w:val="6E27F5AC"/>
    <w:rsid w:val="6E627BD1"/>
    <w:rsid w:val="6ECF17C5"/>
    <w:rsid w:val="6F13B50E"/>
    <w:rsid w:val="6F226CA3"/>
    <w:rsid w:val="70AF856F"/>
    <w:rsid w:val="72026CBD"/>
    <w:rsid w:val="724B55D0"/>
    <w:rsid w:val="738E680D"/>
    <w:rsid w:val="73E72631"/>
    <w:rsid w:val="73E80C23"/>
    <w:rsid w:val="7582F692"/>
    <w:rsid w:val="7584A4DC"/>
    <w:rsid w:val="761A26AA"/>
    <w:rsid w:val="7644F5AB"/>
    <w:rsid w:val="76D4B199"/>
    <w:rsid w:val="76D4D600"/>
    <w:rsid w:val="7770CB2B"/>
    <w:rsid w:val="77837E59"/>
    <w:rsid w:val="779B5839"/>
    <w:rsid w:val="77B97049"/>
    <w:rsid w:val="785885E4"/>
    <w:rsid w:val="7AA86BED"/>
    <w:rsid w:val="7B1919E5"/>
    <w:rsid w:val="7B843A6F"/>
    <w:rsid w:val="7C01D49C"/>
    <w:rsid w:val="7C0363D3"/>
    <w:rsid w:val="7DF43151"/>
    <w:rsid w:val="7E5F8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15BD"/>
  <w15:docId w15:val="{92095D96-314C-4627-A3BC-4387A7B9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169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2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3E4"/>
    <w:rPr>
      <w:rFonts w:ascii="Tahoma" w:hAnsi="Tahoma" w:cs="Tahoma"/>
      <w:sz w:val="16"/>
      <w:szCs w:val="16"/>
    </w:rPr>
  </w:style>
  <w:style w:type="character" w:styleId="Hyperlink">
    <w:name w:val="Hyperlink"/>
    <w:basedOn w:val="DefaultParagraphFont"/>
    <w:uiPriority w:val="99"/>
    <w:unhideWhenUsed/>
    <w:rsid w:val="005076F0"/>
    <w:rPr>
      <w:color w:val="0000FF"/>
      <w:u w:val="single"/>
    </w:rPr>
  </w:style>
  <w:style w:type="character" w:styleId="UnresolvedMention">
    <w:name w:val="Unresolved Mention"/>
    <w:basedOn w:val="DefaultParagraphFont"/>
    <w:uiPriority w:val="99"/>
    <w:semiHidden/>
    <w:unhideWhenUsed/>
    <w:rsid w:val="00AE74AD"/>
    <w:rPr>
      <w:color w:val="605E5C"/>
      <w:shd w:val="clear" w:color="auto" w:fill="E1DFDD"/>
    </w:rPr>
  </w:style>
  <w:style w:type="paragraph" w:styleId="ListParagraph">
    <w:name w:val="List Paragraph"/>
    <w:basedOn w:val="Normal"/>
    <w:uiPriority w:val="34"/>
    <w:qFormat/>
    <w:rsid w:val="007232B7"/>
    <w:pPr>
      <w:spacing w:after="0" w:line="240" w:lineRule="auto"/>
      <w:ind w:left="720"/>
    </w:pPr>
    <w:rPr>
      <w:rFonts w:ascii="Calibri" w:hAnsi="Calibri" w:cs="Calibri"/>
    </w:rPr>
  </w:style>
  <w:style w:type="paragraph" w:customStyle="1" w:styleId="xxmsonormal">
    <w:name w:val="x_xmsonormal"/>
    <w:basedOn w:val="Normal"/>
    <w:rsid w:val="001676BC"/>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011DEE"/>
    <w:rPr>
      <w:color w:val="800080" w:themeColor="followedHyperlink"/>
      <w:u w:val="single"/>
    </w:rPr>
  </w:style>
  <w:style w:type="character" w:styleId="Strong">
    <w:name w:val="Strong"/>
    <w:basedOn w:val="DefaultParagraphFont"/>
    <w:uiPriority w:val="22"/>
    <w:qFormat/>
    <w:rsid w:val="00EF61B7"/>
    <w:rPr>
      <w:b/>
      <w:bCs/>
    </w:rPr>
  </w:style>
  <w:style w:type="paragraph" w:customStyle="1" w:styleId="xmsonormal">
    <w:name w:val="x_msonormal"/>
    <w:basedOn w:val="Normal"/>
    <w:rsid w:val="007E4F8C"/>
    <w:pPr>
      <w:spacing w:after="0" w:line="240" w:lineRule="auto"/>
    </w:pPr>
    <w:rPr>
      <w:rFonts w:ascii="Calibri" w:hAnsi="Calibri" w:cs="Calibri"/>
      <w:lang w:eastAsia="en-GB"/>
    </w:rPr>
  </w:style>
  <w:style w:type="paragraph" w:styleId="NoSpacing">
    <w:name w:val="No Spacing"/>
    <w:uiPriority w:val="1"/>
    <w:qFormat/>
    <w:rsid w:val="00F70013"/>
    <w:pPr>
      <w:spacing w:after="0" w:line="240" w:lineRule="auto"/>
    </w:pPr>
  </w:style>
  <w:style w:type="paragraph" w:styleId="Header">
    <w:name w:val="header"/>
    <w:basedOn w:val="Normal"/>
    <w:link w:val="HeaderChar"/>
    <w:uiPriority w:val="99"/>
    <w:unhideWhenUsed/>
    <w:rsid w:val="00E1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FB9"/>
  </w:style>
  <w:style w:type="paragraph" w:styleId="Footer">
    <w:name w:val="footer"/>
    <w:basedOn w:val="Normal"/>
    <w:link w:val="FooterChar"/>
    <w:uiPriority w:val="99"/>
    <w:unhideWhenUsed/>
    <w:rsid w:val="00E1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FB9"/>
  </w:style>
  <w:style w:type="character" w:customStyle="1" w:styleId="Heading3Char">
    <w:name w:val="Heading 3 Char"/>
    <w:basedOn w:val="DefaultParagraphFont"/>
    <w:link w:val="Heading3"/>
    <w:uiPriority w:val="9"/>
    <w:semiHidden/>
    <w:rsid w:val="0061697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6432">
      <w:bodyDiv w:val="1"/>
      <w:marLeft w:val="0"/>
      <w:marRight w:val="0"/>
      <w:marTop w:val="0"/>
      <w:marBottom w:val="0"/>
      <w:divBdr>
        <w:top w:val="none" w:sz="0" w:space="0" w:color="auto"/>
        <w:left w:val="none" w:sz="0" w:space="0" w:color="auto"/>
        <w:bottom w:val="none" w:sz="0" w:space="0" w:color="auto"/>
        <w:right w:val="none" w:sz="0" w:space="0" w:color="auto"/>
      </w:divBdr>
    </w:div>
    <w:div w:id="174274939">
      <w:bodyDiv w:val="1"/>
      <w:marLeft w:val="0"/>
      <w:marRight w:val="0"/>
      <w:marTop w:val="0"/>
      <w:marBottom w:val="0"/>
      <w:divBdr>
        <w:top w:val="none" w:sz="0" w:space="0" w:color="auto"/>
        <w:left w:val="none" w:sz="0" w:space="0" w:color="auto"/>
        <w:bottom w:val="none" w:sz="0" w:space="0" w:color="auto"/>
        <w:right w:val="none" w:sz="0" w:space="0" w:color="auto"/>
      </w:divBdr>
    </w:div>
    <w:div w:id="224293225">
      <w:bodyDiv w:val="1"/>
      <w:marLeft w:val="0"/>
      <w:marRight w:val="0"/>
      <w:marTop w:val="0"/>
      <w:marBottom w:val="0"/>
      <w:divBdr>
        <w:top w:val="none" w:sz="0" w:space="0" w:color="auto"/>
        <w:left w:val="none" w:sz="0" w:space="0" w:color="auto"/>
        <w:bottom w:val="none" w:sz="0" w:space="0" w:color="auto"/>
        <w:right w:val="none" w:sz="0" w:space="0" w:color="auto"/>
      </w:divBdr>
    </w:div>
    <w:div w:id="267006104">
      <w:bodyDiv w:val="1"/>
      <w:marLeft w:val="0"/>
      <w:marRight w:val="0"/>
      <w:marTop w:val="0"/>
      <w:marBottom w:val="0"/>
      <w:divBdr>
        <w:top w:val="none" w:sz="0" w:space="0" w:color="auto"/>
        <w:left w:val="none" w:sz="0" w:space="0" w:color="auto"/>
        <w:bottom w:val="none" w:sz="0" w:space="0" w:color="auto"/>
        <w:right w:val="none" w:sz="0" w:space="0" w:color="auto"/>
      </w:divBdr>
    </w:div>
    <w:div w:id="321275701">
      <w:bodyDiv w:val="1"/>
      <w:marLeft w:val="0"/>
      <w:marRight w:val="0"/>
      <w:marTop w:val="0"/>
      <w:marBottom w:val="0"/>
      <w:divBdr>
        <w:top w:val="none" w:sz="0" w:space="0" w:color="auto"/>
        <w:left w:val="none" w:sz="0" w:space="0" w:color="auto"/>
        <w:bottom w:val="none" w:sz="0" w:space="0" w:color="auto"/>
        <w:right w:val="none" w:sz="0" w:space="0" w:color="auto"/>
      </w:divBdr>
    </w:div>
    <w:div w:id="347028542">
      <w:bodyDiv w:val="1"/>
      <w:marLeft w:val="0"/>
      <w:marRight w:val="0"/>
      <w:marTop w:val="0"/>
      <w:marBottom w:val="0"/>
      <w:divBdr>
        <w:top w:val="none" w:sz="0" w:space="0" w:color="auto"/>
        <w:left w:val="none" w:sz="0" w:space="0" w:color="auto"/>
        <w:bottom w:val="none" w:sz="0" w:space="0" w:color="auto"/>
        <w:right w:val="none" w:sz="0" w:space="0" w:color="auto"/>
      </w:divBdr>
    </w:div>
    <w:div w:id="356082136">
      <w:bodyDiv w:val="1"/>
      <w:marLeft w:val="0"/>
      <w:marRight w:val="0"/>
      <w:marTop w:val="0"/>
      <w:marBottom w:val="0"/>
      <w:divBdr>
        <w:top w:val="none" w:sz="0" w:space="0" w:color="auto"/>
        <w:left w:val="none" w:sz="0" w:space="0" w:color="auto"/>
        <w:bottom w:val="none" w:sz="0" w:space="0" w:color="auto"/>
        <w:right w:val="none" w:sz="0" w:space="0" w:color="auto"/>
      </w:divBdr>
    </w:div>
    <w:div w:id="396053235">
      <w:bodyDiv w:val="1"/>
      <w:marLeft w:val="0"/>
      <w:marRight w:val="0"/>
      <w:marTop w:val="0"/>
      <w:marBottom w:val="0"/>
      <w:divBdr>
        <w:top w:val="none" w:sz="0" w:space="0" w:color="auto"/>
        <w:left w:val="none" w:sz="0" w:space="0" w:color="auto"/>
        <w:bottom w:val="none" w:sz="0" w:space="0" w:color="auto"/>
        <w:right w:val="none" w:sz="0" w:space="0" w:color="auto"/>
      </w:divBdr>
    </w:div>
    <w:div w:id="584923245">
      <w:bodyDiv w:val="1"/>
      <w:marLeft w:val="0"/>
      <w:marRight w:val="0"/>
      <w:marTop w:val="0"/>
      <w:marBottom w:val="0"/>
      <w:divBdr>
        <w:top w:val="none" w:sz="0" w:space="0" w:color="auto"/>
        <w:left w:val="none" w:sz="0" w:space="0" w:color="auto"/>
        <w:bottom w:val="none" w:sz="0" w:space="0" w:color="auto"/>
        <w:right w:val="none" w:sz="0" w:space="0" w:color="auto"/>
      </w:divBdr>
    </w:div>
    <w:div w:id="593704475">
      <w:bodyDiv w:val="1"/>
      <w:marLeft w:val="0"/>
      <w:marRight w:val="0"/>
      <w:marTop w:val="0"/>
      <w:marBottom w:val="0"/>
      <w:divBdr>
        <w:top w:val="none" w:sz="0" w:space="0" w:color="auto"/>
        <w:left w:val="none" w:sz="0" w:space="0" w:color="auto"/>
        <w:bottom w:val="none" w:sz="0" w:space="0" w:color="auto"/>
        <w:right w:val="none" w:sz="0" w:space="0" w:color="auto"/>
      </w:divBdr>
    </w:div>
    <w:div w:id="626089821">
      <w:bodyDiv w:val="1"/>
      <w:marLeft w:val="0"/>
      <w:marRight w:val="0"/>
      <w:marTop w:val="0"/>
      <w:marBottom w:val="0"/>
      <w:divBdr>
        <w:top w:val="none" w:sz="0" w:space="0" w:color="auto"/>
        <w:left w:val="none" w:sz="0" w:space="0" w:color="auto"/>
        <w:bottom w:val="none" w:sz="0" w:space="0" w:color="auto"/>
        <w:right w:val="none" w:sz="0" w:space="0" w:color="auto"/>
      </w:divBdr>
    </w:div>
    <w:div w:id="639725631">
      <w:bodyDiv w:val="1"/>
      <w:marLeft w:val="0"/>
      <w:marRight w:val="0"/>
      <w:marTop w:val="0"/>
      <w:marBottom w:val="0"/>
      <w:divBdr>
        <w:top w:val="none" w:sz="0" w:space="0" w:color="auto"/>
        <w:left w:val="none" w:sz="0" w:space="0" w:color="auto"/>
        <w:bottom w:val="none" w:sz="0" w:space="0" w:color="auto"/>
        <w:right w:val="none" w:sz="0" w:space="0" w:color="auto"/>
      </w:divBdr>
    </w:div>
    <w:div w:id="693699613">
      <w:bodyDiv w:val="1"/>
      <w:marLeft w:val="0"/>
      <w:marRight w:val="0"/>
      <w:marTop w:val="0"/>
      <w:marBottom w:val="0"/>
      <w:divBdr>
        <w:top w:val="none" w:sz="0" w:space="0" w:color="auto"/>
        <w:left w:val="none" w:sz="0" w:space="0" w:color="auto"/>
        <w:bottom w:val="none" w:sz="0" w:space="0" w:color="auto"/>
        <w:right w:val="none" w:sz="0" w:space="0" w:color="auto"/>
      </w:divBdr>
    </w:div>
    <w:div w:id="731461910">
      <w:bodyDiv w:val="1"/>
      <w:marLeft w:val="0"/>
      <w:marRight w:val="0"/>
      <w:marTop w:val="0"/>
      <w:marBottom w:val="0"/>
      <w:divBdr>
        <w:top w:val="none" w:sz="0" w:space="0" w:color="auto"/>
        <w:left w:val="none" w:sz="0" w:space="0" w:color="auto"/>
        <w:bottom w:val="none" w:sz="0" w:space="0" w:color="auto"/>
        <w:right w:val="none" w:sz="0" w:space="0" w:color="auto"/>
      </w:divBdr>
    </w:div>
    <w:div w:id="781072186">
      <w:bodyDiv w:val="1"/>
      <w:marLeft w:val="0"/>
      <w:marRight w:val="0"/>
      <w:marTop w:val="0"/>
      <w:marBottom w:val="0"/>
      <w:divBdr>
        <w:top w:val="none" w:sz="0" w:space="0" w:color="auto"/>
        <w:left w:val="none" w:sz="0" w:space="0" w:color="auto"/>
        <w:bottom w:val="none" w:sz="0" w:space="0" w:color="auto"/>
        <w:right w:val="none" w:sz="0" w:space="0" w:color="auto"/>
      </w:divBdr>
    </w:div>
    <w:div w:id="1051154915">
      <w:bodyDiv w:val="1"/>
      <w:marLeft w:val="0"/>
      <w:marRight w:val="0"/>
      <w:marTop w:val="0"/>
      <w:marBottom w:val="0"/>
      <w:divBdr>
        <w:top w:val="none" w:sz="0" w:space="0" w:color="auto"/>
        <w:left w:val="none" w:sz="0" w:space="0" w:color="auto"/>
        <w:bottom w:val="none" w:sz="0" w:space="0" w:color="auto"/>
        <w:right w:val="none" w:sz="0" w:space="0" w:color="auto"/>
      </w:divBdr>
    </w:div>
    <w:div w:id="1156217682">
      <w:bodyDiv w:val="1"/>
      <w:marLeft w:val="0"/>
      <w:marRight w:val="0"/>
      <w:marTop w:val="0"/>
      <w:marBottom w:val="0"/>
      <w:divBdr>
        <w:top w:val="none" w:sz="0" w:space="0" w:color="auto"/>
        <w:left w:val="none" w:sz="0" w:space="0" w:color="auto"/>
        <w:bottom w:val="none" w:sz="0" w:space="0" w:color="auto"/>
        <w:right w:val="none" w:sz="0" w:space="0" w:color="auto"/>
      </w:divBdr>
    </w:div>
    <w:div w:id="1164201777">
      <w:bodyDiv w:val="1"/>
      <w:marLeft w:val="0"/>
      <w:marRight w:val="0"/>
      <w:marTop w:val="0"/>
      <w:marBottom w:val="0"/>
      <w:divBdr>
        <w:top w:val="none" w:sz="0" w:space="0" w:color="auto"/>
        <w:left w:val="none" w:sz="0" w:space="0" w:color="auto"/>
        <w:bottom w:val="none" w:sz="0" w:space="0" w:color="auto"/>
        <w:right w:val="none" w:sz="0" w:space="0" w:color="auto"/>
      </w:divBdr>
    </w:div>
    <w:div w:id="1370033630">
      <w:bodyDiv w:val="1"/>
      <w:marLeft w:val="0"/>
      <w:marRight w:val="0"/>
      <w:marTop w:val="0"/>
      <w:marBottom w:val="0"/>
      <w:divBdr>
        <w:top w:val="none" w:sz="0" w:space="0" w:color="auto"/>
        <w:left w:val="none" w:sz="0" w:space="0" w:color="auto"/>
        <w:bottom w:val="none" w:sz="0" w:space="0" w:color="auto"/>
        <w:right w:val="none" w:sz="0" w:space="0" w:color="auto"/>
      </w:divBdr>
    </w:div>
    <w:div w:id="1384330074">
      <w:bodyDiv w:val="1"/>
      <w:marLeft w:val="0"/>
      <w:marRight w:val="0"/>
      <w:marTop w:val="0"/>
      <w:marBottom w:val="0"/>
      <w:divBdr>
        <w:top w:val="none" w:sz="0" w:space="0" w:color="auto"/>
        <w:left w:val="none" w:sz="0" w:space="0" w:color="auto"/>
        <w:bottom w:val="none" w:sz="0" w:space="0" w:color="auto"/>
        <w:right w:val="none" w:sz="0" w:space="0" w:color="auto"/>
      </w:divBdr>
    </w:div>
    <w:div w:id="1420902268">
      <w:bodyDiv w:val="1"/>
      <w:marLeft w:val="0"/>
      <w:marRight w:val="0"/>
      <w:marTop w:val="0"/>
      <w:marBottom w:val="0"/>
      <w:divBdr>
        <w:top w:val="none" w:sz="0" w:space="0" w:color="auto"/>
        <w:left w:val="none" w:sz="0" w:space="0" w:color="auto"/>
        <w:bottom w:val="none" w:sz="0" w:space="0" w:color="auto"/>
        <w:right w:val="none" w:sz="0" w:space="0" w:color="auto"/>
      </w:divBdr>
    </w:div>
    <w:div w:id="1565214005">
      <w:bodyDiv w:val="1"/>
      <w:marLeft w:val="0"/>
      <w:marRight w:val="0"/>
      <w:marTop w:val="0"/>
      <w:marBottom w:val="0"/>
      <w:divBdr>
        <w:top w:val="none" w:sz="0" w:space="0" w:color="auto"/>
        <w:left w:val="none" w:sz="0" w:space="0" w:color="auto"/>
        <w:bottom w:val="none" w:sz="0" w:space="0" w:color="auto"/>
        <w:right w:val="none" w:sz="0" w:space="0" w:color="auto"/>
      </w:divBdr>
    </w:div>
    <w:div w:id="1568490357">
      <w:bodyDiv w:val="1"/>
      <w:marLeft w:val="0"/>
      <w:marRight w:val="0"/>
      <w:marTop w:val="0"/>
      <w:marBottom w:val="0"/>
      <w:divBdr>
        <w:top w:val="none" w:sz="0" w:space="0" w:color="auto"/>
        <w:left w:val="none" w:sz="0" w:space="0" w:color="auto"/>
        <w:bottom w:val="none" w:sz="0" w:space="0" w:color="auto"/>
        <w:right w:val="none" w:sz="0" w:space="0" w:color="auto"/>
      </w:divBdr>
    </w:div>
    <w:div w:id="1618829530">
      <w:bodyDiv w:val="1"/>
      <w:marLeft w:val="0"/>
      <w:marRight w:val="0"/>
      <w:marTop w:val="0"/>
      <w:marBottom w:val="0"/>
      <w:divBdr>
        <w:top w:val="none" w:sz="0" w:space="0" w:color="auto"/>
        <w:left w:val="none" w:sz="0" w:space="0" w:color="auto"/>
        <w:bottom w:val="none" w:sz="0" w:space="0" w:color="auto"/>
        <w:right w:val="none" w:sz="0" w:space="0" w:color="auto"/>
      </w:divBdr>
    </w:div>
    <w:div w:id="1650551438">
      <w:bodyDiv w:val="1"/>
      <w:marLeft w:val="0"/>
      <w:marRight w:val="0"/>
      <w:marTop w:val="0"/>
      <w:marBottom w:val="0"/>
      <w:divBdr>
        <w:top w:val="none" w:sz="0" w:space="0" w:color="auto"/>
        <w:left w:val="none" w:sz="0" w:space="0" w:color="auto"/>
        <w:bottom w:val="none" w:sz="0" w:space="0" w:color="auto"/>
        <w:right w:val="none" w:sz="0" w:space="0" w:color="auto"/>
      </w:divBdr>
    </w:div>
    <w:div w:id="1767574811">
      <w:bodyDiv w:val="1"/>
      <w:marLeft w:val="0"/>
      <w:marRight w:val="0"/>
      <w:marTop w:val="0"/>
      <w:marBottom w:val="0"/>
      <w:divBdr>
        <w:top w:val="none" w:sz="0" w:space="0" w:color="auto"/>
        <w:left w:val="none" w:sz="0" w:space="0" w:color="auto"/>
        <w:bottom w:val="none" w:sz="0" w:space="0" w:color="auto"/>
        <w:right w:val="none" w:sz="0" w:space="0" w:color="auto"/>
      </w:divBdr>
    </w:div>
    <w:div w:id="1905026152">
      <w:bodyDiv w:val="1"/>
      <w:marLeft w:val="0"/>
      <w:marRight w:val="0"/>
      <w:marTop w:val="0"/>
      <w:marBottom w:val="0"/>
      <w:divBdr>
        <w:top w:val="none" w:sz="0" w:space="0" w:color="auto"/>
        <w:left w:val="none" w:sz="0" w:space="0" w:color="auto"/>
        <w:bottom w:val="none" w:sz="0" w:space="0" w:color="auto"/>
        <w:right w:val="none" w:sz="0" w:space="0" w:color="auto"/>
      </w:divBdr>
    </w:div>
    <w:div w:id="1916814672">
      <w:bodyDiv w:val="1"/>
      <w:marLeft w:val="0"/>
      <w:marRight w:val="0"/>
      <w:marTop w:val="0"/>
      <w:marBottom w:val="0"/>
      <w:divBdr>
        <w:top w:val="none" w:sz="0" w:space="0" w:color="auto"/>
        <w:left w:val="none" w:sz="0" w:space="0" w:color="auto"/>
        <w:bottom w:val="none" w:sz="0" w:space="0" w:color="auto"/>
        <w:right w:val="none" w:sz="0" w:space="0" w:color="auto"/>
      </w:divBdr>
    </w:div>
    <w:div w:id="1980303734">
      <w:bodyDiv w:val="1"/>
      <w:marLeft w:val="0"/>
      <w:marRight w:val="0"/>
      <w:marTop w:val="0"/>
      <w:marBottom w:val="0"/>
      <w:divBdr>
        <w:top w:val="none" w:sz="0" w:space="0" w:color="auto"/>
        <w:left w:val="none" w:sz="0" w:space="0" w:color="auto"/>
        <w:bottom w:val="none" w:sz="0" w:space="0" w:color="auto"/>
        <w:right w:val="none" w:sz="0" w:space="0" w:color="auto"/>
      </w:divBdr>
    </w:div>
    <w:div w:id="1982424890">
      <w:bodyDiv w:val="1"/>
      <w:marLeft w:val="0"/>
      <w:marRight w:val="0"/>
      <w:marTop w:val="0"/>
      <w:marBottom w:val="0"/>
      <w:divBdr>
        <w:top w:val="none" w:sz="0" w:space="0" w:color="auto"/>
        <w:left w:val="none" w:sz="0" w:space="0" w:color="auto"/>
        <w:bottom w:val="none" w:sz="0" w:space="0" w:color="auto"/>
        <w:right w:val="none" w:sz="0" w:space="0" w:color="auto"/>
      </w:divBdr>
    </w:div>
    <w:div w:id="1991521814">
      <w:bodyDiv w:val="1"/>
      <w:marLeft w:val="0"/>
      <w:marRight w:val="0"/>
      <w:marTop w:val="0"/>
      <w:marBottom w:val="0"/>
      <w:divBdr>
        <w:top w:val="none" w:sz="0" w:space="0" w:color="auto"/>
        <w:left w:val="none" w:sz="0" w:space="0" w:color="auto"/>
        <w:bottom w:val="none" w:sz="0" w:space="0" w:color="auto"/>
        <w:right w:val="none" w:sz="0" w:space="0" w:color="auto"/>
      </w:divBdr>
    </w:div>
    <w:div w:id="1997225265">
      <w:bodyDiv w:val="1"/>
      <w:marLeft w:val="0"/>
      <w:marRight w:val="0"/>
      <w:marTop w:val="0"/>
      <w:marBottom w:val="0"/>
      <w:divBdr>
        <w:top w:val="none" w:sz="0" w:space="0" w:color="auto"/>
        <w:left w:val="none" w:sz="0" w:space="0" w:color="auto"/>
        <w:bottom w:val="none" w:sz="0" w:space="0" w:color="auto"/>
        <w:right w:val="none" w:sz="0" w:space="0" w:color="auto"/>
      </w:divBdr>
    </w:div>
    <w:div w:id="2059696982">
      <w:bodyDiv w:val="1"/>
      <w:marLeft w:val="0"/>
      <w:marRight w:val="0"/>
      <w:marTop w:val="0"/>
      <w:marBottom w:val="0"/>
      <w:divBdr>
        <w:top w:val="none" w:sz="0" w:space="0" w:color="auto"/>
        <w:left w:val="none" w:sz="0" w:space="0" w:color="auto"/>
        <w:bottom w:val="none" w:sz="0" w:space="0" w:color="auto"/>
        <w:right w:val="none" w:sz="0" w:space="0" w:color="auto"/>
      </w:divBdr>
    </w:div>
    <w:div w:id="20728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themuswellhillpractice.co.uk%2F&amp;data=05%7C02%7Cnatalie.kerwatson%40nhs.net%7Cb6535a4ac9bb4fd5780a08ddfff034bc%7C37c354b285b047f5b22207b48d774ee3%7C0%7C0%7C638948129318967760%7CUnknown%7CTWFpbGZsb3d8eyJFbXB0eU1hcGkiOnRydWUsIlYiOiIwLjAuMDAwMCIsIlAiOiJXaW4zMiIsIkFOIjoiTWFpbCIsIldUIjoyfQ%3D%3D%7C0%7C%7C%7C&amp;sdata=E6kKgQs%2BzW%2FaS1b8r8nDF4NBsKUMjHPeGMratEPA9bg%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and.nhs.uk/long-read/jesss-rule-three-strikes-and-we-reth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news/patients-to-receive-reminders-and-test-results-via-the-nhs-ap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Chair.TMHP@nhs.net" TargetMode="External"/><Relationship Id="rId5" Type="http://schemas.openxmlformats.org/officeDocument/2006/relationships/styles" Target="styles.xml"/><Relationship Id="rId15" Type="http://schemas.openxmlformats.org/officeDocument/2006/relationships/hyperlink" Target="https://gbr01.safelinks.protection.outlook.com/?url=http%3A%2F%2Fnhs.uk%2F&amp;data=05%7C02%7Cnatalie.kerwatson%40nhs.net%7Cb6535a4ac9bb4fd5780a08ddfff034bc%7C37c354b285b047f5b22207b48d774ee3%7C0%7C0%7C638948129319006188%7CUnknown%7CTWFpbGZsb3d8eyJFbXB0eU1hcGkiOnRydWUsIlYiOiIwLjAuMDAwMCIsIlAiOiJXaW4zMiIsIkFOIjoiTWFpbCIsIldUIjoyfQ%3D%3D%7C0%7C%7C%7C&amp;sdata=VukTN7uq4n8Ka4gtiV9ZhXaPV%2Bb1y44FxwT89DKTEQc%3D&amp;reserved=0" TargetMode="External"/><Relationship Id="rId10" Type="http://schemas.openxmlformats.org/officeDocument/2006/relationships/hyperlink" Target="https://www.surveymonkey.com/r/XR7NL7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3A%2F%2Fco.uk%2F&amp;data=05%7C02%7Cnatalie.kerwatson%40nhs.net%7Cb6535a4ac9bb4fd5780a08ddfff034bc%7C37c354b285b047f5b22207b48d774ee3%7C0%7C0%7C638948129318992438%7CUnknown%7CTWFpbGZsb3d8eyJFbXB0eU1hcGkiOnRydWUsIlYiOiIwLjAuMDAwMCIsIlAiOiJXaW4zMiIsIkFOIjoiTWFpbCIsIldUIjoyfQ%3D%3D%7C0%7C%7C%7C&amp;sdata=6LwfOp4EV3N4rzdHtmajB0AYrdbgdYu72WV5FKlvlT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204858e3-894c-4454-b034-0514633e4c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288f7e82679f53c5ffee01df3b6b4b7f">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d3c8e13a4ba44e892574f0a4853fbeb5"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CFC0A-8946-45AE-9AFA-E975246156FE}">
  <ds:schemaRefs>
    <ds:schemaRef ds:uri="http://schemas.microsoft.com/office/2006/metadata/properties"/>
    <ds:schemaRef ds:uri="http://schemas.microsoft.com/office/infopath/2007/PartnerControls"/>
    <ds:schemaRef ds:uri="ee326cba-d7f3-462f-a1bd-9b0e3babbf3c"/>
    <ds:schemaRef ds:uri="204858e3-894c-4454-b034-0514633e4ce3"/>
  </ds:schemaRefs>
</ds:datastoreItem>
</file>

<file path=customXml/itemProps2.xml><?xml version="1.0" encoding="utf-8"?>
<ds:datastoreItem xmlns:ds="http://schemas.openxmlformats.org/officeDocument/2006/customXml" ds:itemID="{29E4EFBD-5722-4CBD-9EEE-86469A3DF585}">
  <ds:schemaRefs>
    <ds:schemaRef ds:uri="http://schemas.microsoft.com/sharepoint/v3/contenttype/forms"/>
  </ds:schemaRefs>
</ds:datastoreItem>
</file>

<file path=customXml/itemProps3.xml><?xml version="1.0" encoding="utf-8"?>
<ds:datastoreItem xmlns:ds="http://schemas.openxmlformats.org/officeDocument/2006/customXml" ds:itemID="{5A4069C1-7FA0-43C3-86A3-B6C026BCC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204858e3-894c-4454-b034-0514633e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9234</Characters>
  <Application>Microsoft Office Word</Application>
  <DocSecurity>4</DocSecurity>
  <Lines>76</Lines>
  <Paragraphs>21</Paragraphs>
  <ScaleCrop>false</ScaleCrop>
  <Company>NEL CSU</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Ker Watson</dc:creator>
  <cp:keywords/>
  <cp:lastModifiedBy>Natalie Ker Watson</cp:lastModifiedBy>
  <cp:revision>2</cp:revision>
  <cp:lastPrinted>2025-11-04T15:33:00Z</cp:lastPrinted>
  <dcterms:created xsi:type="dcterms:W3CDTF">2025-11-10T07:36:00Z</dcterms:created>
  <dcterms:modified xsi:type="dcterms:W3CDTF">2025-11-10T07:36:00Z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Order">
    <vt:r8>100</vt:r8>
  </property>
  <property fmtid="{D5CDD505-2E9C-101B-9397-08002B2CF9AE}" pid="4" name="MediaServiceImageTags">
    <vt:lpwstr/>
  </property>
</Properties>
</file>